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F2" w:rsidRPr="00546CF6" w:rsidRDefault="00C80767">
      <w:pPr>
        <w:pStyle w:val="Standard"/>
        <w:jc w:val="both"/>
        <w:rPr>
          <w:color w:val="000000" w:themeColor="text1"/>
        </w:rPr>
      </w:pPr>
      <w:r w:rsidRPr="00546CF6">
        <w:rPr>
          <w:color w:val="000000" w:themeColor="text1"/>
        </w:rPr>
        <w:t xml:space="preserve">                                                                                          PATVIRTINTA           </w:t>
      </w:r>
    </w:p>
    <w:p w:rsidR="002D1FF2" w:rsidRPr="00546CF6" w:rsidRDefault="00C80767">
      <w:pPr>
        <w:pStyle w:val="Standard"/>
        <w:jc w:val="both"/>
        <w:rPr>
          <w:color w:val="000000" w:themeColor="text1"/>
        </w:rPr>
      </w:pPr>
      <w:r w:rsidRPr="00546CF6">
        <w:rPr>
          <w:color w:val="000000" w:themeColor="text1"/>
        </w:rPr>
        <w:t xml:space="preserve">                                                                </w:t>
      </w:r>
      <w:r w:rsidRPr="00546CF6">
        <w:rPr>
          <w:color w:val="000000" w:themeColor="text1"/>
        </w:rPr>
        <w:t xml:space="preserve">                          Šakių rajono savivaldybės</w:t>
      </w:r>
    </w:p>
    <w:p w:rsidR="002D1FF2" w:rsidRPr="00546CF6" w:rsidRDefault="00C80767">
      <w:pPr>
        <w:pStyle w:val="Standard"/>
        <w:jc w:val="both"/>
        <w:rPr>
          <w:color w:val="000000" w:themeColor="text1"/>
        </w:rPr>
      </w:pPr>
      <w:r w:rsidRPr="00546CF6">
        <w:rPr>
          <w:color w:val="000000" w:themeColor="text1"/>
        </w:rPr>
        <w:t xml:space="preserve">                                                                                          administracijos direktoriaus</w:t>
      </w:r>
    </w:p>
    <w:p w:rsidR="002D1FF2" w:rsidRPr="00546CF6" w:rsidRDefault="00C80767">
      <w:pPr>
        <w:pStyle w:val="Standard"/>
        <w:jc w:val="both"/>
        <w:rPr>
          <w:color w:val="000000" w:themeColor="text1"/>
        </w:rPr>
      </w:pPr>
      <w:r w:rsidRPr="00546CF6">
        <w:rPr>
          <w:color w:val="000000" w:themeColor="text1"/>
        </w:rPr>
        <w:t xml:space="preserve">                                          </w:t>
      </w:r>
      <w:bookmarkStart w:id="0" w:name="_GoBack"/>
      <w:bookmarkEnd w:id="0"/>
      <w:r w:rsidRPr="00546CF6">
        <w:rPr>
          <w:color w:val="000000" w:themeColor="text1"/>
        </w:rPr>
        <w:t xml:space="preserve">                                           </w:t>
      </w:r>
      <w:r w:rsidRPr="00546CF6">
        <w:rPr>
          <w:color w:val="000000" w:themeColor="text1"/>
        </w:rPr>
        <w:t xml:space="preserve">     2017 m.                      d. įsakymu Nr. AT-                                                                                   </w:t>
      </w:r>
    </w:p>
    <w:p w:rsidR="002D1FF2" w:rsidRPr="00546CF6" w:rsidRDefault="002D1FF2">
      <w:pPr>
        <w:pStyle w:val="Standard"/>
        <w:rPr>
          <w:color w:val="000000" w:themeColor="text1"/>
        </w:rPr>
      </w:pPr>
    </w:p>
    <w:p w:rsidR="002D1FF2" w:rsidRPr="00546CF6" w:rsidRDefault="002D1FF2">
      <w:pPr>
        <w:pStyle w:val="Standard"/>
        <w:jc w:val="center"/>
        <w:rPr>
          <w:color w:val="000000" w:themeColor="text1"/>
          <w:lang w:eastAsia="lt-LT"/>
        </w:rPr>
      </w:pPr>
    </w:p>
    <w:p w:rsidR="002D1FF2" w:rsidRPr="00546CF6" w:rsidRDefault="002D1FF2">
      <w:pPr>
        <w:pStyle w:val="Standard"/>
        <w:jc w:val="center"/>
        <w:rPr>
          <w:rFonts w:ascii="Times New Roman" w:hAnsi="Times New Roman"/>
          <w:b/>
          <w:color w:val="000000" w:themeColor="text1"/>
        </w:rPr>
      </w:pPr>
    </w:p>
    <w:p w:rsidR="002D1FF2" w:rsidRPr="00546CF6" w:rsidRDefault="00C80767">
      <w:pPr>
        <w:pStyle w:val="Standard"/>
        <w:jc w:val="center"/>
        <w:rPr>
          <w:color w:val="000000" w:themeColor="text1"/>
        </w:rPr>
      </w:pPr>
      <w:r w:rsidRPr="00546CF6">
        <w:rPr>
          <w:rFonts w:ascii="Times New Roman" w:hAnsi="Times New Roman"/>
          <w:b/>
          <w:color w:val="000000" w:themeColor="text1"/>
          <w:szCs w:val="24"/>
        </w:rPr>
        <w:t>ŠAKIŲ RAJONO SAVIVALDYBĖS ADMINISTRACIJOS</w:t>
      </w:r>
    </w:p>
    <w:p w:rsidR="002D1FF2" w:rsidRPr="00546CF6" w:rsidRDefault="00C80767">
      <w:pPr>
        <w:pStyle w:val="Standard"/>
        <w:jc w:val="center"/>
        <w:rPr>
          <w:color w:val="000000" w:themeColor="text1"/>
        </w:rPr>
      </w:pPr>
      <w:r w:rsidRPr="00546CF6">
        <w:rPr>
          <w:rFonts w:ascii="Times New Roman" w:hAnsi="Times New Roman"/>
          <w:b/>
          <w:color w:val="000000" w:themeColor="text1"/>
          <w:szCs w:val="24"/>
        </w:rPr>
        <w:t xml:space="preserve"> LUKŠIŲ SENIŪNIJOS</w:t>
      </w:r>
    </w:p>
    <w:p w:rsidR="002D1FF2" w:rsidRPr="00546CF6" w:rsidRDefault="00C80767">
      <w:pPr>
        <w:pStyle w:val="Standard"/>
        <w:tabs>
          <w:tab w:val="left" w:pos="3589"/>
        </w:tabs>
        <w:jc w:val="center"/>
        <w:rPr>
          <w:color w:val="000000" w:themeColor="text1"/>
        </w:rPr>
      </w:pPr>
      <w:r w:rsidRPr="00546CF6">
        <w:rPr>
          <w:b/>
          <w:color w:val="000000" w:themeColor="text1"/>
          <w:szCs w:val="24"/>
        </w:rPr>
        <w:t>2016-ŲJŲ METŲ VEIKLOS PLANO ATASKAITA</w:t>
      </w:r>
    </w:p>
    <w:p w:rsidR="002D1FF2" w:rsidRPr="00546CF6" w:rsidRDefault="002D1FF2">
      <w:pPr>
        <w:pStyle w:val="Standard"/>
        <w:rPr>
          <w:color w:val="000000" w:themeColor="text1"/>
          <w:szCs w:val="24"/>
        </w:rPr>
      </w:pPr>
    </w:p>
    <w:p w:rsidR="002D1FF2" w:rsidRPr="00546CF6" w:rsidRDefault="002D1FF2">
      <w:pPr>
        <w:pStyle w:val="Standard"/>
        <w:rPr>
          <w:color w:val="000000" w:themeColor="text1"/>
        </w:rPr>
      </w:pPr>
    </w:p>
    <w:p w:rsidR="002D1FF2" w:rsidRPr="00546CF6" w:rsidRDefault="00C80767">
      <w:pPr>
        <w:pStyle w:val="Standard"/>
        <w:jc w:val="both"/>
        <w:rPr>
          <w:color w:val="000000" w:themeColor="text1"/>
        </w:rPr>
      </w:pPr>
      <w:r w:rsidRPr="00546CF6">
        <w:rPr>
          <w:color w:val="000000" w:themeColor="text1"/>
        </w:rPr>
        <w:t>Šakių rajono sav</w:t>
      </w:r>
      <w:r w:rsidRPr="00546CF6">
        <w:rPr>
          <w:color w:val="000000" w:themeColor="text1"/>
        </w:rPr>
        <w:t xml:space="preserve">ivaldybės administracijos Lukšių seniūnijos </w:t>
      </w:r>
      <w:r w:rsidRPr="00546CF6">
        <w:rPr>
          <w:color w:val="000000" w:themeColor="text1"/>
        </w:rPr>
        <w:t xml:space="preserve">2016 metais </w:t>
      </w:r>
      <w:r w:rsidRPr="00546CF6">
        <w:rPr>
          <w:color w:val="000000" w:themeColor="text1"/>
        </w:rPr>
        <w:t xml:space="preserve">iškelti tikslai </w:t>
      </w:r>
      <w:r w:rsidRPr="00546CF6">
        <w:rPr>
          <w:color w:val="000000" w:themeColor="text1"/>
        </w:rPr>
        <w:t>buvo</w:t>
      </w:r>
      <w:r w:rsidRPr="00546CF6">
        <w:rPr>
          <w:color w:val="000000" w:themeColor="text1"/>
        </w:rPr>
        <w:t>:</w:t>
      </w:r>
    </w:p>
    <w:p w:rsidR="002D1FF2" w:rsidRPr="00546CF6" w:rsidRDefault="00C80767">
      <w:pPr>
        <w:pStyle w:val="Sraopastraipa"/>
        <w:numPr>
          <w:ilvl w:val="0"/>
          <w:numId w:val="13"/>
        </w:numPr>
        <w:ind w:left="426" w:firstLine="0"/>
        <w:jc w:val="both"/>
        <w:rPr>
          <w:color w:val="000000" w:themeColor="text1"/>
        </w:rPr>
      </w:pPr>
      <w:r w:rsidRPr="00546CF6">
        <w:rPr>
          <w:color w:val="000000" w:themeColor="text1"/>
        </w:rPr>
        <w:t>gerinti gyvenimo kokybę seniūnijoje, kuriant sveiką, saugią ir švarią aplinką,</w:t>
      </w:r>
    </w:p>
    <w:p w:rsidR="002D1FF2" w:rsidRPr="00546CF6" w:rsidRDefault="00C80767">
      <w:pPr>
        <w:pStyle w:val="Sraopastraipa"/>
        <w:numPr>
          <w:ilvl w:val="0"/>
          <w:numId w:val="1"/>
        </w:numPr>
        <w:ind w:left="426" w:firstLine="0"/>
        <w:jc w:val="both"/>
        <w:rPr>
          <w:color w:val="000000" w:themeColor="text1"/>
        </w:rPr>
      </w:pPr>
      <w:r w:rsidRPr="00546CF6">
        <w:rPr>
          <w:color w:val="000000" w:themeColor="text1"/>
        </w:rPr>
        <w:t>organizuoti ir užtikrinti efektyvų valstybės deleguotų funkcijų vykdymą,</w:t>
      </w:r>
    </w:p>
    <w:p w:rsidR="002D1FF2" w:rsidRPr="00546CF6" w:rsidRDefault="00C80767">
      <w:pPr>
        <w:pStyle w:val="Sraopastraipa"/>
        <w:numPr>
          <w:ilvl w:val="0"/>
          <w:numId w:val="1"/>
        </w:numPr>
        <w:ind w:left="426" w:firstLine="0"/>
        <w:jc w:val="both"/>
        <w:rPr>
          <w:color w:val="000000" w:themeColor="text1"/>
        </w:rPr>
      </w:pPr>
      <w:r w:rsidRPr="00546CF6">
        <w:rPr>
          <w:color w:val="000000" w:themeColor="text1"/>
        </w:rPr>
        <w:t xml:space="preserve">saugoti krašto kultūrinį </w:t>
      </w:r>
      <w:r w:rsidRPr="00546CF6">
        <w:rPr>
          <w:color w:val="000000" w:themeColor="text1"/>
        </w:rPr>
        <w:t>identitetą,</w:t>
      </w:r>
    </w:p>
    <w:p w:rsidR="002D1FF2" w:rsidRPr="00546CF6" w:rsidRDefault="00C80767">
      <w:pPr>
        <w:pStyle w:val="Sraopastraipa"/>
        <w:numPr>
          <w:ilvl w:val="0"/>
          <w:numId w:val="1"/>
        </w:numPr>
        <w:ind w:left="426" w:firstLine="0"/>
        <w:jc w:val="both"/>
        <w:rPr>
          <w:color w:val="000000" w:themeColor="text1"/>
        </w:rPr>
      </w:pPr>
      <w:r w:rsidRPr="00546CF6">
        <w:rPr>
          <w:color w:val="000000" w:themeColor="text1"/>
        </w:rPr>
        <w:t>suformuoti patrauklaus turizmui ir poilsiui krašto įvaizdį,</w:t>
      </w:r>
    </w:p>
    <w:p w:rsidR="002D1FF2" w:rsidRPr="00546CF6" w:rsidRDefault="00C80767">
      <w:pPr>
        <w:pStyle w:val="Sraopastraipa"/>
        <w:numPr>
          <w:ilvl w:val="0"/>
          <w:numId w:val="1"/>
        </w:numPr>
        <w:ind w:left="426" w:firstLine="0"/>
        <w:jc w:val="both"/>
        <w:rPr>
          <w:color w:val="000000" w:themeColor="text1"/>
        </w:rPr>
      </w:pPr>
      <w:r w:rsidRPr="00546CF6">
        <w:rPr>
          <w:color w:val="000000" w:themeColor="text1"/>
        </w:rPr>
        <w:t>užtikrinti visuomenės švietimą, sveikatingumo gerinimą ir socialinį saugumą.</w:t>
      </w:r>
    </w:p>
    <w:p w:rsidR="002D1FF2" w:rsidRPr="00546CF6" w:rsidRDefault="00C80767">
      <w:pPr>
        <w:pStyle w:val="Standard"/>
        <w:ind w:left="360"/>
        <w:jc w:val="both"/>
        <w:rPr>
          <w:color w:val="000000" w:themeColor="text1"/>
        </w:rPr>
      </w:pPr>
      <w:r w:rsidRPr="00546CF6">
        <w:rPr>
          <w:color w:val="000000" w:themeColor="text1"/>
        </w:rPr>
        <w:t xml:space="preserve"> </w:t>
      </w:r>
    </w:p>
    <w:p w:rsidR="002D1FF2" w:rsidRPr="00546CF6" w:rsidRDefault="00C80767">
      <w:pPr>
        <w:pStyle w:val="Standard"/>
        <w:jc w:val="both"/>
        <w:rPr>
          <w:color w:val="000000" w:themeColor="text1"/>
        </w:rPr>
      </w:pPr>
      <w:r w:rsidRPr="00546CF6">
        <w:rPr>
          <w:color w:val="000000" w:themeColor="text1"/>
        </w:rPr>
        <w:t>Šakių rajono savivaldybės administracijos Lukšių seniūnijos 2016 metais vykdyti uždaviniai:</w:t>
      </w:r>
    </w:p>
    <w:p w:rsidR="002D1FF2" w:rsidRPr="00546CF6" w:rsidRDefault="00C80767">
      <w:pPr>
        <w:pStyle w:val="Sraopastraipa"/>
        <w:numPr>
          <w:ilvl w:val="0"/>
          <w:numId w:val="1"/>
        </w:numPr>
        <w:jc w:val="both"/>
        <w:rPr>
          <w:color w:val="000000" w:themeColor="text1"/>
        </w:rPr>
      </w:pPr>
      <w:r w:rsidRPr="00546CF6">
        <w:rPr>
          <w:color w:val="000000" w:themeColor="text1"/>
        </w:rPr>
        <w:t>saugi kelių i</w:t>
      </w:r>
      <w:r w:rsidRPr="00546CF6">
        <w:rPr>
          <w:color w:val="000000" w:themeColor="text1"/>
        </w:rPr>
        <w:t>r gatvių infrastruktūra,</w:t>
      </w:r>
    </w:p>
    <w:p w:rsidR="002D1FF2" w:rsidRPr="00546CF6" w:rsidRDefault="00C80767">
      <w:pPr>
        <w:pStyle w:val="Sraopastraipa"/>
        <w:numPr>
          <w:ilvl w:val="0"/>
          <w:numId w:val="1"/>
        </w:numPr>
        <w:jc w:val="both"/>
        <w:rPr>
          <w:color w:val="000000" w:themeColor="text1"/>
        </w:rPr>
      </w:pPr>
      <w:r w:rsidRPr="00546CF6">
        <w:rPr>
          <w:color w:val="000000" w:themeColor="text1"/>
        </w:rPr>
        <w:t>gatvių ir teritorijų priežiūra,</w:t>
      </w:r>
    </w:p>
    <w:p w:rsidR="002D1FF2" w:rsidRPr="00546CF6" w:rsidRDefault="00C80767">
      <w:pPr>
        <w:pStyle w:val="Sraopastraipa"/>
        <w:numPr>
          <w:ilvl w:val="0"/>
          <w:numId w:val="1"/>
        </w:numPr>
        <w:jc w:val="both"/>
        <w:rPr>
          <w:color w:val="000000" w:themeColor="text1"/>
        </w:rPr>
      </w:pPr>
      <w:r w:rsidRPr="00546CF6">
        <w:rPr>
          <w:color w:val="000000" w:themeColor="text1"/>
        </w:rPr>
        <w:t>užtikrinti tinkamą seniūnijos funkcijų įgyvendinimą,</w:t>
      </w:r>
    </w:p>
    <w:p w:rsidR="002D1FF2" w:rsidRPr="00546CF6" w:rsidRDefault="00C80767">
      <w:pPr>
        <w:pStyle w:val="Sraopastraipa"/>
        <w:numPr>
          <w:ilvl w:val="0"/>
          <w:numId w:val="1"/>
        </w:numPr>
        <w:jc w:val="both"/>
        <w:rPr>
          <w:color w:val="000000" w:themeColor="text1"/>
        </w:rPr>
      </w:pPr>
      <w:r w:rsidRPr="00546CF6">
        <w:rPr>
          <w:color w:val="000000" w:themeColor="text1"/>
        </w:rPr>
        <w:t>organizuoti vaikų ir jaunimo laisvalaikio užimtumą,</w:t>
      </w:r>
    </w:p>
    <w:p w:rsidR="002D1FF2" w:rsidRPr="00546CF6" w:rsidRDefault="00C80767">
      <w:pPr>
        <w:pStyle w:val="Sraopastraipa"/>
        <w:numPr>
          <w:ilvl w:val="0"/>
          <w:numId w:val="1"/>
        </w:numPr>
        <w:jc w:val="both"/>
        <w:rPr>
          <w:color w:val="000000" w:themeColor="text1"/>
        </w:rPr>
      </w:pPr>
      <w:r w:rsidRPr="00546CF6">
        <w:rPr>
          <w:color w:val="000000" w:themeColor="text1"/>
        </w:rPr>
        <w:t>sudaryti sąlygas bendruomenių iniciatyvų įgyvendinimui,</w:t>
      </w:r>
    </w:p>
    <w:p w:rsidR="002D1FF2" w:rsidRPr="00546CF6" w:rsidRDefault="00C80767">
      <w:pPr>
        <w:pStyle w:val="Sraopastraipa"/>
        <w:numPr>
          <w:ilvl w:val="0"/>
          <w:numId w:val="1"/>
        </w:numPr>
        <w:jc w:val="both"/>
        <w:rPr>
          <w:color w:val="000000" w:themeColor="text1"/>
        </w:rPr>
      </w:pPr>
      <w:r w:rsidRPr="00546CF6">
        <w:rPr>
          <w:color w:val="000000" w:themeColor="text1"/>
        </w:rPr>
        <w:t>skatinti ir palaikyti jaunimo iniciaty</w:t>
      </w:r>
      <w:r w:rsidRPr="00546CF6">
        <w:rPr>
          <w:color w:val="000000" w:themeColor="text1"/>
        </w:rPr>
        <w:t>vas,</w:t>
      </w:r>
    </w:p>
    <w:p w:rsidR="002D1FF2" w:rsidRPr="00546CF6" w:rsidRDefault="00C80767">
      <w:pPr>
        <w:pStyle w:val="Sraopastraipa"/>
        <w:numPr>
          <w:ilvl w:val="0"/>
          <w:numId w:val="1"/>
        </w:numPr>
        <w:jc w:val="both"/>
        <w:rPr>
          <w:color w:val="000000" w:themeColor="text1"/>
        </w:rPr>
      </w:pPr>
      <w:r w:rsidRPr="00546CF6">
        <w:rPr>
          <w:color w:val="000000" w:themeColor="text1"/>
        </w:rPr>
        <w:t>skatinti ir palaikyti NVO iniciatyvas,</w:t>
      </w:r>
    </w:p>
    <w:p w:rsidR="002D1FF2" w:rsidRPr="00546CF6" w:rsidRDefault="00C80767">
      <w:pPr>
        <w:pStyle w:val="Sraopastraipa"/>
        <w:numPr>
          <w:ilvl w:val="0"/>
          <w:numId w:val="1"/>
        </w:numPr>
        <w:jc w:val="both"/>
        <w:rPr>
          <w:color w:val="000000" w:themeColor="text1"/>
        </w:rPr>
      </w:pPr>
      <w:r w:rsidRPr="00546CF6">
        <w:rPr>
          <w:color w:val="000000" w:themeColor="text1"/>
        </w:rPr>
        <w:t>skatinti gyventojų saviraišką ir laisvalaikio užimtumą per sportą,</w:t>
      </w:r>
    </w:p>
    <w:p w:rsidR="002D1FF2" w:rsidRPr="00546CF6" w:rsidRDefault="00C80767">
      <w:pPr>
        <w:pStyle w:val="Sraopastraipa"/>
        <w:numPr>
          <w:ilvl w:val="0"/>
          <w:numId w:val="1"/>
        </w:numPr>
        <w:jc w:val="both"/>
        <w:rPr>
          <w:color w:val="000000" w:themeColor="text1"/>
        </w:rPr>
      </w:pPr>
      <w:r w:rsidRPr="00546CF6">
        <w:rPr>
          <w:color w:val="000000" w:themeColor="text1"/>
        </w:rPr>
        <w:t>gerinti informacijos valdymo sistemą,</w:t>
      </w:r>
    </w:p>
    <w:p w:rsidR="002D1FF2" w:rsidRPr="00546CF6" w:rsidRDefault="00C80767">
      <w:pPr>
        <w:pStyle w:val="Sraopastraipa"/>
        <w:numPr>
          <w:ilvl w:val="0"/>
          <w:numId w:val="1"/>
        </w:numPr>
        <w:jc w:val="both"/>
        <w:rPr>
          <w:color w:val="000000" w:themeColor="text1"/>
        </w:rPr>
      </w:pPr>
      <w:r w:rsidRPr="00546CF6">
        <w:rPr>
          <w:color w:val="000000" w:themeColor="text1"/>
        </w:rPr>
        <w:t>skatinti ir remti savanorišką socialinių paslaugų teikimą ir jų efektyvų naudojimą,</w:t>
      </w:r>
    </w:p>
    <w:p w:rsidR="002D1FF2" w:rsidRPr="00546CF6" w:rsidRDefault="00C80767">
      <w:pPr>
        <w:pStyle w:val="Sraopastraipa"/>
        <w:numPr>
          <w:ilvl w:val="0"/>
          <w:numId w:val="1"/>
        </w:numPr>
        <w:jc w:val="both"/>
        <w:rPr>
          <w:color w:val="000000" w:themeColor="text1"/>
        </w:rPr>
      </w:pPr>
      <w:r w:rsidRPr="00546CF6">
        <w:rPr>
          <w:color w:val="000000" w:themeColor="text1"/>
        </w:rPr>
        <w:t>saugoti krašto etnokult</w:t>
      </w:r>
      <w:r w:rsidRPr="00546CF6">
        <w:rPr>
          <w:color w:val="000000" w:themeColor="text1"/>
        </w:rPr>
        <w:t>ūrą ir rūpintis jos sklaida,</w:t>
      </w:r>
    </w:p>
    <w:p w:rsidR="002D1FF2" w:rsidRPr="00546CF6" w:rsidRDefault="00C80767">
      <w:pPr>
        <w:pStyle w:val="Sraopastraipa"/>
        <w:numPr>
          <w:ilvl w:val="0"/>
          <w:numId w:val="1"/>
        </w:numPr>
        <w:jc w:val="both"/>
        <w:rPr>
          <w:color w:val="000000" w:themeColor="text1"/>
        </w:rPr>
      </w:pPr>
      <w:r w:rsidRPr="00546CF6">
        <w:rPr>
          <w:color w:val="000000" w:themeColor="text1"/>
        </w:rPr>
        <w:t>išsaugoti ir pritaikyti viešajam poreikiui kultūros paveldą,</w:t>
      </w:r>
    </w:p>
    <w:p w:rsidR="002D1FF2" w:rsidRPr="00546CF6" w:rsidRDefault="00C80767">
      <w:pPr>
        <w:pStyle w:val="Sraopastraipa"/>
        <w:numPr>
          <w:ilvl w:val="0"/>
          <w:numId w:val="1"/>
        </w:numPr>
        <w:jc w:val="both"/>
        <w:rPr>
          <w:color w:val="000000" w:themeColor="text1"/>
        </w:rPr>
      </w:pPr>
      <w:r w:rsidRPr="00546CF6">
        <w:rPr>
          <w:color w:val="000000" w:themeColor="text1"/>
        </w:rPr>
        <w:t>gerinti kultūros ir turizmo paslaugų kokybę,</w:t>
      </w:r>
    </w:p>
    <w:p w:rsidR="002D1FF2" w:rsidRPr="00546CF6" w:rsidRDefault="00C80767">
      <w:pPr>
        <w:pStyle w:val="Sraopastraipa"/>
        <w:numPr>
          <w:ilvl w:val="0"/>
          <w:numId w:val="1"/>
        </w:numPr>
        <w:jc w:val="both"/>
        <w:rPr>
          <w:color w:val="000000" w:themeColor="text1"/>
        </w:rPr>
      </w:pPr>
      <w:r w:rsidRPr="00546CF6">
        <w:rPr>
          <w:color w:val="000000" w:themeColor="text1"/>
        </w:rPr>
        <w:t>pritaikyti aplinką neįgaliesiems ir seniems žmonėms.</w:t>
      </w:r>
    </w:p>
    <w:p w:rsidR="002D1FF2" w:rsidRPr="00546CF6" w:rsidRDefault="002D1FF2">
      <w:pPr>
        <w:pStyle w:val="Standard"/>
        <w:rPr>
          <w:b/>
          <w:color w:val="000000" w:themeColor="text1"/>
        </w:rPr>
      </w:pPr>
    </w:p>
    <w:p w:rsidR="002D1FF2" w:rsidRPr="00546CF6" w:rsidRDefault="002D1FF2">
      <w:pPr>
        <w:pStyle w:val="Standard"/>
        <w:rPr>
          <w:b/>
          <w:color w:val="000000" w:themeColor="text1"/>
        </w:rPr>
      </w:pPr>
    </w:p>
    <w:p w:rsidR="002D1FF2" w:rsidRPr="00546CF6" w:rsidRDefault="002D1FF2">
      <w:pPr>
        <w:pStyle w:val="Standard"/>
        <w:rPr>
          <w:b/>
          <w:color w:val="000000" w:themeColor="text1"/>
        </w:rPr>
      </w:pPr>
    </w:p>
    <w:p w:rsidR="002D1FF2" w:rsidRPr="00546CF6" w:rsidRDefault="00C80767">
      <w:pPr>
        <w:pStyle w:val="Standard"/>
        <w:rPr>
          <w:color w:val="000000" w:themeColor="text1"/>
        </w:rPr>
      </w:pPr>
      <w:r w:rsidRPr="00546CF6">
        <w:rPr>
          <w:b/>
          <w:color w:val="000000" w:themeColor="text1"/>
        </w:rPr>
        <w:t xml:space="preserve">2016 M. STRATEGINĮ (-IUS) TIKSLĄ (-US) ĮGYVENDINANČIOS PROGRAMOS </w:t>
      </w:r>
      <w:r w:rsidRPr="00546CF6">
        <w:rPr>
          <w:b/>
          <w:color w:val="000000" w:themeColor="text1"/>
        </w:rPr>
        <w:t>PRIEMONĖS</w:t>
      </w:r>
    </w:p>
    <w:p w:rsidR="002D1FF2" w:rsidRPr="00546CF6" w:rsidRDefault="00C80767">
      <w:pPr>
        <w:pStyle w:val="Standard"/>
        <w:jc w:val="both"/>
        <w:rPr>
          <w:color w:val="000000" w:themeColor="text1"/>
        </w:rPr>
      </w:pPr>
      <w:r w:rsidRPr="00546CF6">
        <w:rPr>
          <w:color w:val="000000" w:themeColor="text1"/>
        </w:rPr>
        <w:t xml:space="preserve">        </w:t>
      </w:r>
    </w:p>
    <w:p w:rsidR="002D1FF2" w:rsidRPr="00546CF6" w:rsidRDefault="00C80767">
      <w:pPr>
        <w:pStyle w:val="Standard"/>
        <w:jc w:val="both"/>
        <w:rPr>
          <w:color w:val="000000" w:themeColor="text1"/>
        </w:rPr>
      </w:pPr>
      <w:r w:rsidRPr="00546CF6">
        <w:rPr>
          <w:color w:val="000000" w:themeColor="text1"/>
        </w:rPr>
        <w:t xml:space="preserve">                     Šakių rajono savivaldybės administracijos Lukšių seniūnija, vykdydama savo veiklą, prisideda prie Šakių rajono savivaldybės strateginio 2016 metų veiklos plano šių programų  įgyvendinimo:</w:t>
      </w:r>
    </w:p>
    <w:p w:rsidR="002D1FF2" w:rsidRPr="00546CF6" w:rsidRDefault="00C80767">
      <w:pPr>
        <w:pStyle w:val="Standard"/>
        <w:ind w:left="360"/>
        <w:rPr>
          <w:color w:val="000000" w:themeColor="text1"/>
        </w:rPr>
      </w:pPr>
      <w:r w:rsidRPr="00546CF6">
        <w:rPr>
          <w:color w:val="000000" w:themeColor="text1"/>
        </w:rPr>
        <w:t xml:space="preserve">1.   Savivaldybės veiklos </w:t>
      </w:r>
      <w:r w:rsidRPr="00546CF6">
        <w:rPr>
          <w:color w:val="000000" w:themeColor="text1"/>
        </w:rPr>
        <w:t>pagrindinių funkcijų programa (Nr.7);</w:t>
      </w:r>
    </w:p>
    <w:p w:rsidR="002D1FF2" w:rsidRPr="00546CF6" w:rsidRDefault="00C80767">
      <w:pPr>
        <w:pStyle w:val="Standard"/>
        <w:ind w:left="360"/>
        <w:rPr>
          <w:color w:val="000000" w:themeColor="text1"/>
        </w:rPr>
      </w:pPr>
      <w:r w:rsidRPr="00546CF6">
        <w:rPr>
          <w:color w:val="000000" w:themeColor="text1"/>
        </w:rPr>
        <w:t>2.   Darbo rinkos politikos rengimo ir įgyvendinimo programa (Nr.8);</w:t>
      </w:r>
    </w:p>
    <w:p w:rsidR="002D1FF2" w:rsidRPr="00546CF6" w:rsidRDefault="00C80767">
      <w:pPr>
        <w:pStyle w:val="Standard"/>
        <w:rPr>
          <w:color w:val="000000" w:themeColor="text1"/>
        </w:rPr>
      </w:pPr>
      <w:r w:rsidRPr="00546CF6">
        <w:rPr>
          <w:color w:val="000000" w:themeColor="text1"/>
        </w:rPr>
        <w:t xml:space="preserve">      3.  Žemės ūkio plėtros programa (Nr.11)</w:t>
      </w:r>
    </w:p>
    <w:p w:rsidR="002D1FF2" w:rsidRPr="00546CF6" w:rsidRDefault="00C80767">
      <w:pPr>
        <w:pStyle w:val="Standard"/>
        <w:rPr>
          <w:color w:val="000000" w:themeColor="text1"/>
        </w:rPr>
      </w:pPr>
      <w:r w:rsidRPr="00546CF6">
        <w:rPr>
          <w:color w:val="000000" w:themeColor="text1"/>
        </w:rPr>
        <w:t xml:space="preserve">      4.  Švarios, sveikos aplinkos ir energijos taupymo programa (Nr. 12);</w:t>
      </w:r>
    </w:p>
    <w:p w:rsidR="002D1FF2" w:rsidRPr="00546CF6" w:rsidRDefault="00C80767">
      <w:pPr>
        <w:pStyle w:val="Standard"/>
        <w:rPr>
          <w:color w:val="000000" w:themeColor="text1"/>
        </w:rPr>
      </w:pPr>
      <w:r w:rsidRPr="00546CF6">
        <w:rPr>
          <w:color w:val="000000" w:themeColor="text1"/>
        </w:rPr>
        <w:t xml:space="preserve">      5.  Socialinės apsaug</w:t>
      </w:r>
      <w:r w:rsidRPr="00546CF6">
        <w:rPr>
          <w:color w:val="000000" w:themeColor="text1"/>
        </w:rPr>
        <w:t xml:space="preserve">os programa (Nr. 13).  </w:t>
      </w:r>
    </w:p>
    <w:p w:rsidR="002D1FF2" w:rsidRPr="00546CF6" w:rsidRDefault="002D1FF2">
      <w:pPr>
        <w:pStyle w:val="Standard"/>
        <w:rPr>
          <w:color w:val="000000" w:themeColor="text1"/>
        </w:rPr>
      </w:pPr>
    </w:p>
    <w:p w:rsidR="002D1FF2" w:rsidRPr="00546CF6" w:rsidRDefault="002D1FF2">
      <w:pPr>
        <w:pStyle w:val="Standard"/>
        <w:rPr>
          <w:color w:val="000000" w:themeColor="text1"/>
        </w:rPr>
      </w:pPr>
    </w:p>
    <w:p w:rsidR="002D1FF2" w:rsidRPr="00546CF6" w:rsidRDefault="002D1FF2">
      <w:pPr>
        <w:pStyle w:val="Standard"/>
        <w:rPr>
          <w:color w:val="000000" w:themeColor="text1"/>
        </w:rPr>
      </w:pPr>
    </w:p>
    <w:p w:rsidR="002D1FF2" w:rsidRPr="00546CF6" w:rsidRDefault="002D1FF2">
      <w:pPr>
        <w:pStyle w:val="Standard"/>
        <w:rPr>
          <w:b/>
          <w:color w:val="000000" w:themeColor="text1"/>
        </w:rPr>
      </w:pPr>
    </w:p>
    <w:p w:rsidR="002D1FF2" w:rsidRPr="00546CF6" w:rsidRDefault="00C80767">
      <w:pPr>
        <w:rPr>
          <w:color w:val="000000" w:themeColor="text1"/>
        </w:rPr>
      </w:pPr>
      <w:r w:rsidRPr="00546CF6">
        <w:rPr>
          <w:b/>
          <w:color w:val="000000" w:themeColor="text1"/>
        </w:rPr>
        <w:lastRenderedPageBreak/>
        <w:t xml:space="preserve">          </w:t>
      </w:r>
    </w:p>
    <w:p w:rsidR="002D1FF2" w:rsidRPr="00546CF6" w:rsidRDefault="00C80767">
      <w:pPr>
        <w:ind w:firstLine="1281"/>
        <w:jc w:val="both"/>
        <w:rPr>
          <w:b/>
          <w:bCs/>
          <w:color w:val="000000" w:themeColor="text1"/>
          <w:sz w:val="24"/>
          <w:szCs w:val="24"/>
        </w:rPr>
      </w:pPr>
      <w:r w:rsidRPr="00546CF6">
        <w:rPr>
          <w:b/>
          <w:bCs/>
          <w:color w:val="000000" w:themeColor="text1"/>
          <w:sz w:val="24"/>
          <w:szCs w:val="24"/>
        </w:rPr>
        <w:t>2016 m. Lukšių seniūnijos numatytos ir vykdomos funkcijos vadovaujantis patvirtintu seniūnijos 2016 metų veiklos planu:</w:t>
      </w:r>
    </w:p>
    <w:p w:rsidR="002D1FF2" w:rsidRPr="00546CF6" w:rsidRDefault="00C80767">
      <w:pPr>
        <w:pStyle w:val="Standard"/>
        <w:tabs>
          <w:tab w:val="left" w:pos="1276"/>
        </w:tabs>
        <w:jc w:val="both"/>
        <w:rPr>
          <w:color w:val="000000" w:themeColor="text1"/>
        </w:rPr>
      </w:pPr>
      <w:r w:rsidRPr="00546CF6">
        <w:rPr>
          <w:rFonts w:ascii="Times New Roman" w:hAnsi="Times New Roman"/>
          <w:color w:val="000000" w:themeColor="text1"/>
          <w:szCs w:val="24"/>
        </w:rPr>
        <w:tab/>
        <w:t>Lukšių seniūnijos pagrindinis tikslas</w:t>
      </w:r>
      <w:r w:rsidRPr="00546CF6">
        <w:rPr>
          <w:color w:val="000000" w:themeColor="text1"/>
        </w:rPr>
        <w:t xml:space="preserve"> buvo gerinti gyvenimo kokybę seniūnijoje, kuriant sveiką, </w:t>
      </w:r>
      <w:r w:rsidRPr="00546CF6">
        <w:rPr>
          <w:color w:val="000000" w:themeColor="text1"/>
        </w:rPr>
        <w:t>saugią ir švarią aplinką. Įgyvendinant  Lukšių seniūnijos 2016 metų plėtros strateginio plano programoje iškeltą tikslą, vykdant savarankiškas ir deleguotas funkcijas, seniūnijos gyventojai buvo aptarnaujami laiku ir kokybiškai, suteikta reikalinga informa</w:t>
      </w:r>
      <w:r w:rsidRPr="00546CF6">
        <w:rPr>
          <w:color w:val="000000" w:themeColor="text1"/>
        </w:rPr>
        <w:t xml:space="preserve">cija, išduota 250 pažymų ir kiti reikalingi dokumentai, registruotos 3 mirtys (išduoti mirties liudijimai) ir išrašyti 24 leidimai laidoti, atliktas 121 notarinis veiksmas suteikta reikalinga socialinė pagalba, tame tarpe Lukšių seniūnijoje per 2016 metus </w:t>
      </w:r>
      <w:r w:rsidRPr="00546CF6">
        <w:rPr>
          <w:color w:val="000000" w:themeColor="text1"/>
        </w:rPr>
        <w:t>buvo įvertinta 63 šeimų gyvenimo sąlygos, tame skaičiuje savivaldybės administracijos direktoriui dėl stichinės nelaimės paramos teikimo reikalingumo buvo pranešta apie 1 šeimą, dėl vienkartinės išmokos skyrimo buvo įvertinta 7 šeimų gyvenimo sąlygos, taip</w:t>
      </w:r>
      <w:r w:rsidRPr="00546CF6">
        <w:rPr>
          <w:color w:val="000000" w:themeColor="text1"/>
        </w:rPr>
        <w:t xml:space="preserve"> pat buvo įvertinta dar 4 šeimų gyvenimo sąlygos, dėl socialinių išmokų išimties tvarka, dėl nemokamo maitinimo mokiniams 6 šeimų gyvenimo sąlygos, 4 asmenims dėl socialinių stipendijų skyrimo, 5 šeimų dėl vaikų gyvenamosios vietos  nustatymo, dėl pirmą ka</w:t>
      </w:r>
      <w:r w:rsidRPr="00546CF6">
        <w:rPr>
          <w:color w:val="000000" w:themeColor="text1"/>
        </w:rPr>
        <w:t>rtą besikreipiančių šeimų socialinei išmokai gauti – 19 buities tyrimo aktų ir 15 dėl kitų priežasčių. Seniūnijoje buvo 11 šeimų su socialine rizika, kuriose auga 20 vaikų, taip pat yra 6 probleminės šeimos, kuriose yra 11 vaikų, 33 socialiai remtinos daug</w:t>
      </w:r>
      <w:r w:rsidRPr="00546CF6">
        <w:rPr>
          <w:color w:val="000000" w:themeColor="text1"/>
        </w:rPr>
        <w:t>iavaikės šeimos, kuriose auga 107 vaikai ir 12 šeimų, gaunančių socialines išmokas, jose yra 39 vaikai.</w:t>
      </w:r>
    </w:p>
    <w:p w:rsidR="002D1FF2" w:rsidRPr="00546CF6" w:rsidRDefault="00C80767">
      <w:pPr>
        <w:pStyle w:val="Standard"/>
        <w:ind w:firstLine="1281"/>
        <w:jc w:val="both"/>
        <w:rPr>
          <w:color w:val="000000" w:themeColor="text1"/>
        </w:rPr>
      </w:pPr>
      <w:r w:rsidRPr="00546CF6">
        <w:rPr>
          <w:color w:val="000000" w:themeColor="text1"/>
        </w:rPr>
        <w:t>2016 metais buvo suteikta parama – dalinama labdara, surinkti 62 šeimų dokumentai  dėl socialinės pašalpos, suruošti dokumentai socialinių stipendijų sk</w:t>
      </w:r>
      <w:r w:rsidRPr="00546CF6">
        <w:rPr>
          <w:color w:val="000000" w:themeColor="text1"/>
        </w:rPr>
        <w:t>yrimui 4 asmenims, taip pat užpildyti dokumentai dėl išmokų vaikams teikimo, maitinimo mokiniams, dėl pramos mokinio reikmėms įsigyti, kieto kuro kompensacijų paskaičiavimui, šalto vandens tiekimo išlaidų kompensacijų paskaičiavimui, dėl patalpinimo į pens</w:t>
      </w:r>
      <w:r w:rsidRPr="00546CF6">
        <w:rPr>
          <w:color w:val="000000" w:themeColor="text1"/>
        </w:rPr>
        <w:t xml:space="preserve">ionatą, dėl socialinių paslaugų teikimo į namus, dėl vaiko gyvenamosios vietos nustatymo, dėl kompensacinės technikos skyrimo, dėl specialiųjų poreikių lygio nustatymo. Organizuoti visuomenei naudingi darbai, kur 2016 metais už socialines išmokas atidirbo </w:t>
      </w:r>
      <w:r w:rsidRPr="00546CF6">
        <w:rPr>
          <w:color w:val="000000" w:themeColor="text1"/>
        </w:rPr>
        <w:t xml:space="preserve">76 asmenys. 2016 metais buvo teikiama parama maisto produktais iš ES intervencinių atsargų labiausiai nepasiturintiems asmenims. Šią paramą vidutiniškai kas mėnesį gavo 185 šeimos, </w:t>
      </w:r>
      <w:proofErr w:type="spellStart"/>
      <w:r w:rsidRPr="00546CF6">
        <w:rPr>
          <w:color w:val="000000" w:themeColor="text1"/>
        </w:rPr>
        <w:t>t.y</w:t>
      </w:r>
      <w:proofErr w:type="spellEnd"/>
      <w:r w:rsidRPr="00546CF6">
        <w:rPr>
          <w:color w:val="000000" w:themeColor="text1"/>
        </w:rPr>
        <w:t>. apie 399 asmenys. Vienišiems seneliams ir invalidams kiek įmanoma teik</w:t>
      </w:r>
      <w:r w:rsidRPr="00546CF6">
        <w:rPr>
          <w:color w:val="000000" w:themeColor="text1"/>
        </w:rPr>
        <w:t xml:space="preserve">iamos reikiamos socialinės paslaugos, teikiamos socialinės paslaugos į namus 6 asmenims, mokamos vienkartinės pašalpos dėl sunkios materialinės padėties. 2016 </w:t>
      </w:r>
      <w:r w:rsidRPr="00546CF6">
        <w:rPr>
          <w:rFonts w:ascii="Times New Roman" w:hAnsi="Times New Roman"/>
          <w:color w:val="000000" w:themeColor="text1"/>
        </w:rPr>
        <w:t>metų  kovo, balandžio, birželio, liepos ir gruodžio mėnesiais  Lukšių seniūnija kartu su socialin</w:t>
      </w:r>
      <w:r w:rsidRPr="00546CF6">
        <w:rPr>
          <w:rFonts w:ascii="Times New Roman" w:hAnsi="Times New Roman"/>
          <w:color w:val="000000" w:themeColor="text1"/>
        </w:rPr>
        <w:t xml:space="preserve">ių paslaugų centru dalyvavo maisto banko akcijoje ,,Parama paskutinės dienos galiojimo maisto produktais”. Maistas buvo padalintas 39 šeimoms. Lukšių seniūnija </w:t>
      </w:r>
      <w:r w:rsidRPr="00546CF6">
        <w:rPr>
          <w:rFonts w:ascii="Times New Roman" w:hAnsi="Times New Roman"/>
          <w:color w:val="000000" w:themeColor="text1"/>
        </w:rPr>
        <w:t xml:space="preserve">bendradarbiauja </w:t>
      </w:r>
      <w:r w:rsidRPr="00546CF6">
        <w:rPr>
          <w:rFonts w:ascii="Times New Roman" w:hAnsi="Times New Roman"/>
          <w:color w:val="000000" w:themeColor="text1"/>
        </w:rPr>
        <w:t>su  Šakių ,,</w:t>
      </w:r>
      <w:proofErr w:type="spellStart"/>
      <w:r w:rsidRPr="00546CF6">
        <w:rPr>
          <w:rFonts w:ascii="Times New Roman" w:hAnsi="Times New Roman"/>
          <w:color w:val="000000" w:themeColor="text1"/>
        </w:rPr>
        <w:t>Lions</w:t>
      </w:r>
      <w:proofErr w:type="spellEnd"/>
      <w:r w:rsidRPr="00546CF6">
        <w:rPr>
          <w:rFonts w:ascii="Times New Roman" w:hAnsi="Times New Roman"/>
          <w:color w:val="000000" w:themeColor="text1"/>
        </w:rPr>
        <w:t>“ klubu, kurio teikiama parama rūbais ir daiktais pasiekė socia</w:t>
      </w:r>
      <w:r w:rsidRPr="00546CF6">
        <w:rPr>
          <w:rFonts w:ascii="Times New Roman" w:hAnsi="Times New Roman"/>
          <w:color w:val="000000" w:themeColor="text1"/>
        </w:rPr>
        <w:t xml:space="preserve">liai remtinas, sunkiai besiverčiančias  ir daugiavaikes šeimas, neįgalius asmenis, tame tarpe apie 100 asmenų. Dirbant su socialinės rizikos šeimomis vykdoma vaikų dienos centro veikla. </w:t>
      </w:r>
      <w:r w:rsidRPr="00546CF6">
        <w:rPr>
          <w:rFonts w:ascii="Times New Roman" w:eastAsia="Calibri" w:hAnsi="Times New Roman"/>
          <w:bCs/>
          <w:color w:val="000000" w:themeColor="text1"/>
          <w:szCs w:val="24"/>
        </w:rPr>
        <w:t xml:space="preserve">Lukšių vaikų dienos centrą lankė </w:t>
      </w:r>
      <w:r w:rsidRPr="00546CF6">
        <w:rPr>
          <w:rFonts w:ascii="Times New Roman" w:eastAsia="Calibri" w:hAnsi="Times New Roman"/>
          <w:bCs/>
          <w:color w:val="000000" w:themeColor="text1"/>
          <w:szCs w:val="24"/>
          <w:lang w:val="en-US"/>
        </w:rPr>
        <w:t>20</w:t>
      </w:r>
      <w:r w:rsidRPr="00546CF6">
        <w:rPr>
          <w:rFonts w:ascii="Times New Roman" w:eastAsia="Calibri" w:hAnsi="Times New Roman"/>
          <w:bCs/>
          <w:color w:val="000000" w:themeColor="text1"/>
          <w:szCs w:val="24"/>
        </w:rPr>
        <w:t xml:space="preserve">  vaikų. </w:t>
      </w:r>
      <w:r w:rsidRPr="00546CF6">
        <w:rPr>
          <w:rFonts w:ascii="Times New Roman" w:eastAsia="Calibri" w:hAnsi="Times New Roman"/>
          <w:color w:val="000000" w:themeColor="text1"/>
          <w:szCs w:val="24"/>
        </w:rPr>
        <w:t>Veikla buvo vykdoma 5 dien</w:t>
      </w:r>
      <w:r w:rsidRPr="00546CF6">
        <w:rPr>
          <w:rFonts w:ascii="Times New Roman" w:eastAsia="Calibri" w:hAnsi="Times New Roman"/>
          <w:color w:val="000000" w:themeColor="text1"/>
          <w:szCs w:val="24"/>
        </w:rPr>
        <w:t xml:space="preserve">as per savaitę, po  4 valandas. </w:t>
      </w:r>
      <w:r w:rsidRPr="00546CF6">
        <w:rPr>
          <w:rFonts w:ascii="Times New Roman" w:eastAsia="Calibri" w:hAnsi="Times New Roman"/>
          <w:bCs/>
          <w:color w:val="000000" w:themeColor="text1"/>
          <w:szCs w:val="24"/>
        </w:rPr>
        <w:t xml:space="preserve">Dienos centro užsiėmimų metu vaikai tobulino socialinius įgūdžius. Ruošė namų darbų užduotis. </w:t>
      </w:r>
      <w:r w:rsidRPr="00546CF6">
        <w:rPr>
          <w:rFonts w:ascii="Times New Roman" w:eastAsia="Calibri" w:hAnsi="Times New Roman"/>
          <w:color w:val="000000" w:themeColor="text1"/>
          <w:szCs w:val="24"/>
        </w:rPr>
        <w:t>Kasdieninis darbas su vaikais centre, atskleidė ir tenkino jų poreikius, ugdė jų socialinį brandumą, buvo sudarytos sąlygos prasmi</w:t>
      </w:r>
      <w:r w:rsidRPr="00546CF6">
        <w:rPr>
          <w:rFonts w:ascii="Times New Roman" w:eastAsia="Calibri" w:hAnsi="Times New Roman"/>
          <w:color w:val="000000" w:themeColor="text1"/>
          <w:szCs w:val="24"/>
        </w:rPr>
        <w:t xml:space="preserve">ngai praleisti laiką po pamokų, buvo didinama mokymosi motyvacija. Vaikų dienos centre vykusiuose </w:t>
      </w:r>
      <w:proofErr w:type="spellStart"/>
      <w:r w:rsidRPr="00546CF6">
        <w:rPr>
          <w:rFonts w:ascii="Times New Roman" w:eastAsia="Calibri" w:hAnsi="Times New Roman"/>
          <w:color w:val="000000" w:themeColor="text1"/>
          <w:szCs w:val="24"/>
        </w:rPr>
        <w:t>užsiėmimuose</w:t>
      </w:r>
      <w:proofErr w:type="spellEnd"/>
      <w:r w:rsidRPr="00546CF6">
        <w:rPr>
          <w:rFonts w:ascii="Times New Roman" w:eastAsia="Calibri" w:hAnsi="Times New Roman"/>
          <w:color w:val="000000" w:themeColor="text1"/>
          <w:szCs w:val="24"/>
        </w:rPr>
        <w:t xml:space="preserve"> buvo skatinama kūrybinė veikla,  ugdomas savarankiškumas ir vaikų saviraiška. Vaikai mokėsi atlikti gerus darbus, tai ugdė atsakomybę bei pilieti</w:t>
      </w:r>
      <w:r w:rsidRPr="00546CF6">
        <w:rPr>
          <w:rFonts w:ascii="Times New Roman" w:eastAsia="Calibri" w:hAnsi="Times New Roman"/>
          <w:color w:val="000000" w:themeColor="text1"/>
          <w:szCs w:val="24"/>
        </w:rPr>
        <w:t>škumą. Jaukios, šiltos patalpos, lavinamieji stalo žaidimai, sportiniai užsiėmimai, pagalba pamokų ruošoje, skatino vaikų kūrybinę veiklą, mažino psichologinę ir socialinę atskirtį.</w:t>
      </w:r>
    </w:p>
    <w:p w:rsidR="002D1FF2" w:rsidRPr="00546CF6" w:rsidRDefault="00C80767">
      <w:pPr>
        <w:pStyle w:val="Standard"/>
        <w:jc w:val="both"/>
        <w:rPr>
          <w:color w:val="000000" w:themeColor="text1"/>
        </w:rPr>
      </w:pPr>
      <w:r w:rsidRPr="00546CF6">
        <w:rPr>
          <w:color w:val="000000" w:themeColor="text1"/>
        </w:rPr>
        <w:t xml:space="preserve">                              </w:t>
      </w:r>
      <w:r w:rsidRPr="00546CF6">
        <w:rPr>
          <w:color w:val="000000" w:themeColor="text1"/>
        </w:rPr>
        <w:t>Žemės ūkio subjektams, įgyvendinant 2016 met</w:t>
      </w:r>
      <w:r w:rsidRPr="00546CF6">
        <w:rPr>
          <w:color w:val="000000" w:themeColor="text1"/>
        </w:rPr>
        <w:t>ų veiklos planą, buvo suteikta reikalinga informacija. Per 2016 metus registruota 41 nauja žemės ūkio valda ir atnaujinta  prašymų žemės ūkio ir kaimo valdų  - 295,  išregistruotos žemės ūkio valdos - 5. Deklaruoti pasėliai – 254 žmonėms, surinkti ir patei</w:t>
      </w:r>
      <w:r w:rsidRPr="00546CF6">
        <w:rPr>
          <w:color w:val="000000" w:themeColor="text1"/>
        </w:rPr>
        <w:t>kti statistiniai duomenys apie pasėlių plotus, gautą produkciją. 30 kiaulių augintojų registravo kiaules. Aplankytos 59 kiaulių augintojų šeimos, dėl Afrikinio kiaulių maro. Atliktas kiaulių ūkių biologinio saugumo rizikos veiksnių valdymo reikalavimo vert</w:t>
      </w:r>
      <w:r w:rsidRPr="00546CF6">
        <w:rPr>
          <w:color w:val="000000" w:themeColor="text1"/>
        </w:rPr>
        <w:t>inimas.</w:t>
      </w:r>
    </w:p>
    <w:p w:rsidR="002D1FF2" w:rsidRPr="00546CF6" w:rsidRDefault="00C80767">
      <w:pPr>
        <w:pStyle w:val="Standard"/>
        <w:jc w:val="both"/>
        <w:rPr>
          <w:color w:val="000000" w:themeColor="text1"/>
        </w:rPr>
      </w:pPr>
      <w:r w:rsidRPr="00546CF6">
        <w:rPr>
          <w:color w:val="000000" w:themeColor="text1"/>
        </w:rPr>
        <w:lastRenderedPageBreak/>
        <w:t xml:space="preserve">            Gyvenamąją vietą deklaravo 89 asmenys, išduota pažymų apie deklaruotą gyvenamąją vietą 125, keisti, taisyti, naikinti deklaravimo duomenys 32 asmenims, išvykimą į užsienį deklaravo 21 asmuo.</w:t>
      </w:r>
    </w:p>
    <w:p w:rsidR="002D1FF2" w:rsidRPr="00546CF6" w:rsidRDefault="00C80767">
      <w:pPr>
        <w:pStyle w:val="Standard"/>
        <w:jc w:val="both"/>
        <w:rPr>
          <w:color w:val="000000" w:themeColor="text1"/>
        </w:rPr>
      </w:pPr>
      <w:r w:rsidRPr="00546CF6">
        <w:rPr>
          <w:color w:val="000000" w:themeColor="text1"/>
        </w:rPr>
        <w:t xml:space="preserve">              Buvo efektyviai išnaudoti visi </w:t>
      </w:r>
      <w:r w:rsidRPr="00546CF6">
        <w:rPr>
          <w:color w:val="000000" w:themeColor="text1"/>
        </w:rPr>
        <w:t>esami rezervai nedarbui mažinti, pritrauktos investicijos, siekiant sukurti palankias sąlygas verslui. 2016 metais buvo kuriama saugi ir švari aplinka bendruomenės nariams. Seniūnijoje 2016 m. sausio 1 d. duomenimis gyvenamąją vietą buvo deklaravę 2539 gyv</w:t>
      </w:r>
      <w:r w:rsidRPr="00546CF6">
        <w:rPr>
          <w:color w:val="000000" w:themeColor="text1"/>
        </w:rPr>
        <w:t xml:space="preserve">entojai. Seniūnija yra suskirstyta į 8 </w:t>
      </w:r>
      <w:proofErr w:type="spellStart"/>
      <w:r w:rsidRPr="00546CF6">
        <w:rPr>
          <w:color w:val="000000" w:themeColor="text1"/>
        </w:rPr>
        <w:t>seniūnaitijas</w:t>
      </w:r>
      <w:proofErr w:type="spellEnd"/>
      <w:r w:rsidRPr="00546CF6">
        <w:rPr>
          <w:color w:val="000000" w:themeColor="text1"/>
        </w:rPr>
        <w:t xml:space="preserve">: Ežero, </w:t>
      </w:r>
      <w:proofErr w:type="spellStart"/>
      <w:r w:rsidRPr="00546CF6">
        <w:rPr>
          <w:color w:val="000000" w:themeColor="text1"/>
        </w:rPr>
        <w:t>Siesarties</w:t>
      </w:r>
      <w:proofErr w:type="spellEnd"/>
      <w:r w:rsidRPr="00546CF6">
        <w:rPr>
          <w:color w:val="000000" w:themeColor="text1"/>
        </w:rPr>
        <w:t xml:space="preserve">, Lepšių, Plynių, Akėčių, </w:t>
      </w:r>
      <w:proofErr w:type="spellStart"/>
      <w:r w:rsidRPr="00546CF6">
        <w:rPr>
          <w:color w:val="000000" w:themeColor="text1"/>
        </w:rPr>
        <w:t>Liepalotų</w:t>
      </w:r>
      <w:proofErr w:type="spellEnd"/>
      <w:r w:rsidRPr="00546CF6">
        <w:rPr>
          <w:color w:val="000000" w:themeColor="text1"/>
        </w:rPr>
        <w:t xml:space="preserve">, Klevinių ir </w:t>
      </w:r>
      <w:proofErr w:type="spellStart"/>
      <w:r w:rsidRPr="00546CF6">
        <w:rPr>
          <w:color w:val="000000" w:themeColor="text1"/>
        </w:rPr>
        <w:t>Gerdžių</w:t>
      </w:r>
      <w:proofErr w:type="spellEnd"/>
      <w:r w:rsidRPr="00546CF6">
        <w:rPr>
          <w:color w:val="000000" w:themeColor="text1"/>
        </w:rPr>
        <w:t>.</w:t>
      </w:r>
    </w:p>
    <w:p w:rsidR="002D1FF2" w:rsidRPr="00546CF6" w:rsidRDefault="002D1FF2">
      <w:pPr>
        <w:pStyle w:val="Standard"/>
        <w:rPr>
          <w:color w:val="000000" w:themeColor="text1"/>
        </w:rPr>
      </w:pPr>
    </w:p>
    <w:p w:rsidR="002D1FF2" w:rsidRPr="00546CF6" w:rsidRDefault="002D1FF2">
      <w:pPr>
        <w:pStyle w:val="Standard"/>
        <w:jc w:val="center"/>
        <w:rPr>
          <w:b/>
          <w:color w:val="000000" w:themeColor="text1"/>
        </w:rPr>
      </w:pPr>
    </w:p>
    <w:p w:rsidR="002D1FF2" w:rsidRPr="00546CF6" w:rsidRDefault="00C80767">
      <w:pPr>
        <w:pStyle w:val="Standard"/>
        <w:tabs>
          <w:tab w:val="center" w:pos="4819"/>
        </w:tabs>
        <w:rPr>
          <w:color w:val="000000" w:themeColor="text1"/>
        </w:rPr>
      </w:pPr>
      <w:r w:rsidRPr="00546CF6">
        <w:rPr>
          <w:b/>
          <w:color w:val="000000" w:themeColor="text1"/>
        </w:rPr>
        <w:tab/>
        <w:t>DUOMENYS APIE SENIŪNIJĄ</w:t>
      </w:r>
    </w:p>
    <w:p w:rsidR="002D1FF2" w:rsidRPr="00546CF6" w:rsidRDefault="002D1FF2">
      <w:pPr>
        <w:pStyle w:val="Standard"/>
        <w:rPr>
          <w:color w:val="000000" w:themeColor="text1"/>
        </w:rPr>
      </w:pPr>
    </w:p>
    <w:tbl>
      <w:tblPr>
        <w:tblW w:w="9356" w:type="dxa"/>
        <w:tblInd w:w="-5" w:type="dxa"/>
        <w:tblLayout w:type="fixed"/>
        <w:tblCellMar>
          <w:left w:w="10" w:type="dxa"/>
          <w:right w:w="10" w:type="dxa"/>
        </w:tblCellMar>
        <w:tblLook w:val="0000" w:firstRow="0" w:lastRow="0" w:firstColumn="0" w:lastColumn="0" w:noHBand="0" w:noVBand="0"/>
      </w:tblPr>
      <w:tblGrid>
        <w:gridCol w:w="426"/>
        <w:gridCol w:w="6520"/>
        <w:gridCol w:w="992"/>
        <w:gridCol w:w="1418"/>
      </w:tblGrid>
      <w:tr w:rsidR="00546CF6" w:rsidRPr="00546CF6">
        <w:tblPrEx>
          <w:tblCellMar>
            <w:top w:w="0" w:type="dxa"/>
            <w:bottom w:w="0" w:type="dxa"/>
          </w:tblCellMar>
        </w:tblPrEx>
        <w:trPr>
          <w:trHeight w:val="70"/>
        </w:trPr>
        <w:tc>
          <w:tcPr>
            <w:tcW w:w="42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ind w:right="2689"/>
              <w:rPr>
                <w:rFonts w:ascii="Times New Roman" w:hAnsi="Times New Roman"/>
                <w:color w:val="000000" w:themeColor="text1"/>
                <w:sz w:val="22"/>
                <w:szCs w:val="22"/>
              </w:rPr>
            </w:pPr>
            <w:r w:rsidRPr="00546CF6">
              <w:rPr>
                <w:rFonts w:ascii="Times New Roman" w:hAnsi="Times New Roman"/>
                <w:color w:val="000000" w:themeColor="text1"/>
                <w:sz w:val="22"/>
                <w:szCs w:val="22"/>
              </w:rPr>
              <w:t>1</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Seniūnijos plotas</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ha</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16161,40</w:t>
            </w:r>
          </w:p>
        </w:tc>
      </w:tr>
      <w:tr w:rsidR="00546CF6" w:rsidRPr="00546CF6">
        <w:tblPrEx>
          <w:tblCellMar>
            <w:top w:w="0" w:type="dxa"/>
            <w:bottom w:w="0" w:type="dxa"/>
          </w:tblCellMar>
        </w:tblPrEx>
        <w:tc>
          <w:tcPr>
            <w:tcW w:w="42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2.</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Bendras kelių ir gatvių ilgis</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km</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97,1</w:t>
            </w:r>
          </w:p>
        </w:tc>
      </w:tr>
      <w:tr w:rsidR="00546CF6" w:rsidRPr="00546CF6">
        <w:tblPrEx>
          <w:tblCellMar>
            <w:top w:w="0" w:type="dxa"/>
            <w:bottom w:w="0" w:type="dxa"/>
          </w:tblCellMar>
        </w:tblPrEx>
        <w:tc>
          <w:tcPr>
            <w:tcW w:w="42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3.</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Gatvių skaičius</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tabs>
                <w:tab w:val="right" w:pos="3219"/>
              </w:tabs>
              <w:rPr>
                <w:rFonts w:ascii="Times New Roman" w:hAnsi="Times New Roman"/>
                <w:color w:val="000000" w:themeColor="text1"/>
                <w:sz w:val="22"/>
                <w:szCs w:val="22"/>
              </w:rPr>
            </w:pPr>
            <w:r w:rsidRPr="00546CF6">
              <w:rPr>
                <w:rFonts w:ascii="Times New Roman" w:hAnsi="Times New Roman"/>
                <w:color w:val="000000" w:themeColor="text1"/>
                <w:sz w:val="22"/>
                <w:szCs w:val="22"/>
              </w:rPr>
              <w:t>vnt.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33</w:t>
            </w:r>
          </w:p>
        </w:tc>
      </w:tr>
      <w:tr w:rsidR="00546CF6" w:rsidRPr="00546CF6">
        <w:tblPrEx>
          <w:tblCellMar>
            <w:top w:w="0" w:type="dxa"/>
            <w:bottom w:w="0" w:type="dxa"/>
          </w:tblCellMar>
        </w:tblPrEx>
        <w:tc>
          <w:tcPr>
            <w:tcW w:w="42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4.</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Valomų šaligatvių plotas</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color w:val="000000" w:themeColor="text1"/>
              </w:rPr>
            </w:pPr>
            <w:r w:rsidRPr="00546CF6">
              <w:rPr>
                <w:rFonts w:ascii="Times New Roman" w:hAnsi="Times New Roman"/>
                <w:color w:val="000000" w:themeColor="text1"/>
                <w:sz w:val="22"/>
                <w:szCs w:val="22"/>
              </w:rPr>
              <w:t>m</w:t>
            </w:r>
            <w:r w:rsidRPr="00546CF6">
              <w:rPr>
                <w:rFonts w:ascii="Times New Roman" w:hAnsi="Times New Roman"/>
                <w:color w:val="000000" w:themeColor="text1"/>
                <w:sz w:val="22"/>
                <w:szCs w:val="22"/>
                <w:vertAlign w:val="superscript"/>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9700,0</w:t>
            </w:r>
          </w:p>
        </w:tc>
      </w:tr>
      <w:tr w:rsidR="00546CF6" w:rsidRPr="00546CF6">
        <w:tblPrEx>
          <w:tblCellMar>
            <w:top w:w="0" w:type="dxa"/>
            <w:bottom w:w="0" w:type="dxa"/>
          </w:tblCellMar>
        </w:tblPrEx>
        <w:tc>
          <w:tcPr>
            <w:tcW w:w="42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5.</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Tvarkomų kapinių skaičius</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vnt.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8</w:t>
            </w:r>
          </w:p>
        </w:tc>
      </w:tr>
      <w:tr w:rsidR="00546CF6" w:rsidRPr="00546CF6">
        <w:tblPrEx>
          <w:tblCellMar>
            <w:top w:w="0" w:type="dxa"/>
            <w:bottom w:w="0" w:type="dxa"/>
          </w:tblCellMar>
        </w:tblPrEx>
        <w:trPr>
          <w:trHeight w:val="527"/>
        </w:trPr>
        <w:tc>
          <w:tcPr>
            <w:tcW w:w="42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6.</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Kapinių teritorijų plotas: visuomeninės kapinės, senkapiai, karių kapai</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ha</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4,83</w:t>
            </w:r>
          </w:p>
        </w:tc>
      </w:tr>
      <w:tr w:rsidR="00546CF6" w:rsidRPr="00546CF6">
        <w:tblPrEx>
          <w:tblCellMar>
            <w:top w:w="0" w:type="dxa"/>
            <w:bottom w:w="0" w:type="dxa"/>
          </w:tblCellMar>
        </w:tblPrEx>
        <w:trPr>
          <w:trHeight w:val="379"/>
        </w:trPr>
        <w:tc>
          <w:tcPr>
            <w:tcW w:w="42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7.</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Seniūnijos prižiūrimų želdinių plotas</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color w:val="000000" w:themeColor="text1"/>
              </w:rPr>
            </w:pPr>
            <w:r w:rsidRPr="00546CF6">
              <w:rPr>
                <w:rFonts w:ascii="Times New Roman" w:hAnsi="Times New Roman"/>
                <w:color w:val="000000" w:themeColor="text1"/>
                <w:sz w:val="22"/>
                <w:szCs w:val="22"/>
              </w:rPr>
              <w:t>m</w:t>
            </w:r>
            <w:r w:rsidRPr="00546CF6">
              <w:rPr>
                <w:rFonts w:ascii="Times New Roman" w:hAnsi="Times New Roman"/>
                <w:color w:val="000000" w:themeColor="text1"/>
                <w:sz w:val="22"/>
                <w:szCs w:val="22"/>
                <w:vertAlign w:val="superscript"/>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502200</w:t>
            </w:r>
          </w:p>
        </w:tc>
      </w:tr>
      <w:tr w:rsidR="00546CF6" w:rsidRPr="00546CF6">
        <w:tblPrEx>
          <w:tblCellMar>
            <w:top w:w="0" w:type="dxa"/>
            <w:bottom w:w="0" w:type="dxa"/>
          </w:tblCellMar>
        </w:tblPrEx>
        <w:trPr>
          <w:trHeight w:val="379"/>
        </w:trPr>
        <w:tc>
          <w:tcPr>
            <w:tcW w:w="42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8.</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Eksploatuojamų šviestuvų skaičius</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vnt.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360</w:t>
            </w:r>
          </w:p>
        </w:tc>
      </w:tr>
      <w:tr w:rsidR="00546CF6" w:rsidRPr="00546CF6">
        <w:tblPrEx>
          <w:tblCellMar>
            <w:top w:w="0" w:type="dxa"/>
            <w:bottom w:w="0" w:type="dxa"/>
          </w:tblCellMar>
        </w:tblPrEx>
        <w:trPr>
          <w:trHeight w:val="247"/>
        </w:trPr>
        <w:tc>
          <w:tcPr>
            <w:tcW w:w="426" w:type="dxa"/>
            <w:tcBorders>
              <w:left w:val="single" w:sz="8"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9.</w:t>
            </w:r>
          </w:p>
        </w:tc>
        <w:tc>
          <w:tcPr>
            <w:tcW w:w="6520"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Socialinių rizikos šeimų priežiūra</w:t>
            </w:r>
          </w:p>
        </w:tc>
        <w:tc>
          <w:tcPr>
            <w:tcW w:w="992"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šeimų sk.</w:t>
            </w:r>
          </w:p>
        </w:tc>
        <w:tc>
          <w:tcPr>
            <w:tcW w:w="1418"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10</w:t>
            </w:r>
          </w:p>
        </w:tc>
      </w:tr>
      <w:tr w:rsidR="00546CF6" w:rsidRPr="00546CF6">
        <w:tblPrEx>
          <w:tblCellMar>
            <w:top w:w="0" w:type="dxa"/>
            <w:bottom w:w="0" w:type="dxa"/>
          </w:tblCellMar>
        </w:tblPrEx>
        <w:trPr>
          <w:trHeight w:val="255"/>
        </w:trPr>
        <w:tc>
          <w:tcPr>
            <w:tcW w:w="426" w:type="dxa"/>
            <w:tcBorders>
              <w:top w:val="single" w:sz="4" w:space="0" w:color="000001"/>
              <w:left w:val="single" w:sz="8"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10.</w:t>
            </w:r>
          </w:p>
        </w:tc>
        <w:tc>
          <w:tcPr>
            <w:tcW w:w="65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Socialiai remtinų šeimų skaičius</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šeimų sk.</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257</w:t>
            </w:r>
          </w:p>
        </w:tc>
      </w:tr>
      <w:tr w:rsidR="00546CF6" w:rsidRPr="00546CF6">
        <w:tblPrEx>
          <w:tblCellMar>
            <w:top w:w="0" w:type="dxa"/>
            <w:bottom w:w="0" w:type="dxa"/>
          </w:tblCellMar>
        </w:tblPrEx>
        <w:trPr>
          <w:trHeight w:val="270"/>
        </w:trPr>
        <w:tc>
          <w:tcPr>
            <w:tcW w:w="426" w:type="dxa"/>
            <w:tcBorders>
              <w:top w:val="single" w:sz="4" w:space="0" w:color="000001"/>
              <w:left w:val="single" w:sz="8" w:space="0" w:color="000001"/>
              <w:bottom w:val="single" w:sz="4" w:space="0" w:color="000001"/>
              <w:right w:val="single" w:sz="4" w:space="0" w:color="000001"/>
            </w:tcBorders>
            <w:shd w:val="clear" w:color="auto" w:fill="FFFFFF"/>
            <w:tcMar>
              <w:top w:w="0" w:type="dxa"/>
              <w:left w:w="108" w:type="dxa"/>
              <w:bottom w:w="0" w:type="dxa"/>
              <w:right w:w="108" w:type="dxa"/>
            </w:tcMar>
            <w:vAlign w:val="bottom"/>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11.</w:t>
            </w:r>
          </w:p>
        </w:tc>
        <w:tc>
          <w:tcPr>
            <w:tcW w:w="65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Vienkartinių pašalpų mokėjimas</w:t>
            </w:r>
          </w:p>
        </w:tc>
        <w:tc>
          <w:tcPr>
            <w:tcW w:w="99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vnt.</w:t>
            </w:r>
          </w:p>
        </w:tc>
        <w:tc>
          <w:tcPr>
            <w:tcW w:w="141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7</w:t>
            </w:r>
          </w:p>
        </w:tc>
      </w:tr>
      <w:tr w:rsidR="00546CF6" w:rsidRPr="00546CF6">
        <w:tblPrEx>
          <w:tblCellMar>
            <w:top w:w="0" w:type="dxa"/>
            <w:bottom w:w="0" w:type="dxa"/>
          </w:tblCellMar>
        </w:tblPrEx>
        <w:trPr>
          <w:trHeight w:val="255"/>
        </w:trPr>
        <w:tc>
          <w:tcPr>
            <w:tcW w:w="426" w:type="dxa"/>
            <w:tcBorders>
              <w:top w:val="single" w:sz="4" w:space="0" w:color="000001"/>
              <w:left w:val="single" w:sz="8" w:space="0" w:color="000001"/>
              <w:right w:val="single" w:sz="4" w:space="0" w:color="000001"/>
            </w:tcBorders>
            <w:shd w:val="clear" w:color="auto" w:fill="FFFFFF"/>
            <w:tcMar>
              <w:top w:w="0" w:type="dxa"/>
              <w:left w:w="108" w:type="dxa"/>
              <w:bottom w:w="0" w:type="dxa"/>
              <w:right w:w="108" w:type="dxa"/>
            </w:tcMar>
            <w:vAlign w:val="bottom"/>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12.</w:t>
            </w:r>
          </w:p>
        </w:tc>
        <w:tc>
          <w:tcPr>
            <w:tcW w:w="6520" w:type="dxa"/>
            <w:tcBorders>
              <w:top w:val="single" w:sz="4" w:space="0" w:color="000001"/>
              <w:left w:val="single" w:sz="4" w:space="0" w:color="000001"/>
              <w:right w:val="single" w:sz="4" w:space="0" w:color="000001"/>
            </w:tcBorders>
            <w:shd w:val="clear" w:color="auto" w:fill="FFFFFF"/>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Įdarbintų  gyventojų viešiesiems darbams</w:t>
            </w:r>
          </w:p>
        </w:tc>
        <w:tc>
          <w:tcPr>
            <w:tcW w:w="992" w:type="dxa"/>
            <w:tcBorders>
              <w:top w:val="single" w:sz="4" w:space="0" w:color="000001"/>
              <w:left w:val="single" w:sz="4" w:space="0" w:color="000001"/>
              <w:right w:val="single" w:sz="4" w:space="0" w:color="000001"/>
            </w:tcBorders>
            <w:shd w:val="clear" w:color="auto" w:fill="FFFFFF"/>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vnt.</w:t>
            </w:r>
          </w:p>
        </w:tc>
        <w:tc>
          <w:tcPr>
            <w:tcW w:w="1418" w:type="dxa"/>
            <w:tcBorders>
              <w:top w:val="single" w:sz="4" w:space="0" w:color="000001"/>
              <w:left w:val="single" w:sz="4" w:space="0" w:color="000001"/>
              <w:right w:val="single" w:sz="4" w:space="0" w:color="000001"/>
            </w:tcBorders>
            <w:shd w:val="clear" w:color="auto" w:fill="FFFFFF"/>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35</w:t>
            </w:r>
          </w:p>
        </w:tc>
      </w:tr>
      <w:tr w:rsidR="00546CF6" w:rsidRPr="00546CF6">
        <w:tblPrEx>
          <w:tblCellMar>
            <w:top w:w="0" w:type="dxa"/>
            <w:bottom w:w="0" w:type="dxa"/>
          </w:tblCellMar>
        </w:tblPrEx>
        <w:tc>
          <w:tcPr>
            <w:tcW w:w="42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13.</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Išduodamos pažymos gyventojams</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vnt.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360</w:t>
            </w:r>
          </w:p>
        </w:tc>
      </w:tr>
      <w:tr w:rsidR="00546CF6" w:rsidRPr="00546CF6">
        <w:tblPrEx>
          <w:tblCellMar>
            <w:top w:w="0" w:type="dxa"/>
            <w:bottom w:w="0" w:type="dxa"/>
          </w:tblCellMar>
        </w:tblPrEx>
        <w:tc>
          <w:tcPr>
            <w:tcW w:w="42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14.</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Sudaromi notariniai veiksmai</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vnt.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160</w:t>
            </w:r>
          </w:p>
        </w:tc>
      </w:tr>
      <w:tr w:rsidR="00546CF6" w:rsidRPr="00546CF6">
        <w:tblPrEx>
          <w:tblCellMar>
            <w:top w:w="0" w:type="dxa"/>
            <w:bottom w:w="0" w:type="dxa"/>
          </w:tblCellMar>
        </w:tblPrEx>
        <w:tc>
          <w:tcPr>
            <w:tcW w:w="42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vAlign w:val="bottom"/>
          </w:tcPr>
          <w:p w:rsidR="002D1FF2" w:rsidRPr="00546CF6" w:rsidRDefault="00C80767">
            <w:pPr>
              <w:pStyle w:val="Standard"/>
              <w:tabs>
                <w:tab w:val="left" w:pos="5557"/>
              </w:tabs>
              <w:ind w:right="-283"/>
              <w:rPr>
                <w:rFonts w:ascii="Times New Roman" w:hAnsi="Times New Roman"/>
                <w:color w:val="000000" w:themeColor="text1"/>
                <w:sz w:val="22"/>
                <w:szCs w:val="22"/>
              </w:rPr>
            </w:pPr>
            <w:r w:rsidRPr="00546CF6">
              <w:rPr>
                <w:rFonts w:ascii="Times New Roman" w:hAnsi="Times New Roman"/>
                <w:color w:val="000000" w:themeColor="text1"/>
                <w:sz w:val="22"/>
                <w:szCs w:val="22"/>
              </w:rPr>
              <w:t>15.</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Atliekų  tvarkymo darbai (surenkamos šiukšlės m3)</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m/3</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2D1FF2" w:rsidRPr="00546CF6" w:rsidRDefault="00C80767">
            <w:pPr>
              <w:pStyle w:val="Standard"/>
              <w:rPr>
                <w:rFonts w:ascii="Times New Roman" w:hAnsi="Times New Roman"/>
                <w:color w:val="000000" w:themeColor="text1"/>
                <w:sz w:val="22"/>
                <w:szCs w:val="22"/>
              </w:rPr>
            </w:pPr>
            <w:r w:rsidRPr="00546CF6">
              <w:rPr>
                <w:rFonts w:ascii="Times New Roman" w:hAnsi="Times New Roman"/>
                <w:color w:val="000000" w:themeColor="text1"/>
                <w:sz w:val="22"/>
                <w:szCs w:val="22"/>
              </w:rPr>
              <w:t>25</w:t>
            </w:r>
          </w:p>
        </w:tc>
      </w:tr>
    </w:tbl>
    <w:p w:rsidR="002D1FF2" w:rsidRPr="00546CF6" w:rsidRDefault="002D1FF2">
      <w:pPr>
        <w:pStyle w:val="Standard"/>
        <w:rPr>
          <w:color w:val="000000" w:themeColor="text1"/>
          <w:lang w:eastAsia="lt-LT"/>
        </w:rPr>
      </w:pPr>
    </w:p>
    <w:p w:rsidR="002D1FF2" w:rsidRPr="00546CF6" w:rsidRDefault="00C80767">
      <w:pPr>
        <w:pStyle w:val="Standard"/>
        <w:rPr>
          <w:color w:val="000000" w:themeColor="text1"/>
        </w:rPr>
      </w:pPr>
      <w:r w:rsidRPr="00546CF6">
        <w:rPr>
          <w:color w:val="000000" w:themeColor="text1"/>
        </w:rPr>
        <w:t xml:space="preserve">                </w:t>
      </w:r>
    </w:p>
    <w:p w:rsidR="002D1FF2" w:rsidRPr="00546CF6" w:rsidRDefault="00C80767">
      <w:pPr>
        <w:pStyle w:val="Standard"/>
        <w:rPr>
          <w:color w:val="000000" w:themeColor="text1"/>
        </w:rPr>
      </w:pPr>
      <w:r w:rsidRPr="00546CF6">
        <w:rPr>
          <w:color w:val="000000" w:themeColor="text1"/>
        </w:rPr>
        <w:t xml:space="preserve"> </w:t>
      </w:r>
    </w:p>
    <w:p w:rsidR="002D1FF2" w:rsidRPr="00546CF6" w:rsidRDefault="00C80767">
      <w:pPr>
        <w:pStyle w:val="Standard"/>
        <w:jc w:val="center"/>
        <w:rPr>
          <w:color w:val="000000" w:themeColor="text1"/>
        </w:rPr>
      </w:pPr>
      <w:r w:rsidRPr="00546CF6">
        <w:rPr>
          <w:rFonts w:ascii="Times New Roman" w:hAnsi="Times New Roman"/>
          <w:b/>
          <w:color w:val="000000" w:themeColor="text1"/>
          <w:szCs w:val="24"/>
        </w:rPr>
        <w:t xml:space="preserve">LUKŠIŲ SENIŪNIJOS </w:t>
      </w:r>
      <w:r w:rsidRPr="00546CF6">
        <w:rPr>
          <w:b/>
          <w:color w:val="000000" w:themeColor="text1"/>
        </w:rPr>
        <w:t>2016 METŲ VEIKLOS  PLANO ĮGYVENDINIMO APŽVALGA</w:t>
      </w:r>
    </w:p>
    <w:p w:rsidR="002D1FF2" w:rsidRPr="00546CF6" w:rsidRDefault="002D1FF2">
      <w:pPr>
        <w:pStyle w:val="Standard"/>
        <w:rPr>
          <w:color w:val="000000" w:themeColor="text1"/>
        </w:rPr>
      </w:pPr>
    </w:p>
    <w:p w:rsidR="002D1FF2" w:rsidRPr="00546CF6" w:rsidRDefault="00C80767">
      <w:pPr>
        <w:pStyle w:val="Standard"/>
        <w:rPr>
          <w:color w:val="000000" w:themeColor="text1"/>
        </w:rPr>
      </w:pPr>
      <w:r w:rsidRPr="00546CF6">
        <w:rPr>
          <w:color w:val="000000" w:themeColor="text1"/>
        </w:rPr>
        <w:t xml:space="preserve">Įgyvendinant Lukšių seniūnijos 2016 metų veiklos planą buvo </w:t>
      </w:r>
      <w:r w:rsidRPr="00546CF6">
        <w:rPr>
          <w:color w:val="000000" w:themeColor="text1"/>
        </w:rPr>
        <w:t>siekiama prisidėti prie Šakių rajono savivaldybės strateginiame 2011-2017 metų plėtros plane numatytų prioritetų įgyvendinimo:</w:t>
      </w:r>
    </w:p>
    <w:p w:rsidR="002D1FF2" w:rsidRPr="00546CF6" w:rsidRDefault="00C80767">
      <w:pPr>
        <w:pStyle w:val="Sraopastraipa"/>
        <w:numPr>
          <w:ilvl w:val="1"/>
          <w:numId w:val="9"/>
        </w:numPr>
        <w:jc w:val="both"/>
        <w:rPr>
          <w:color w:val="000000" w:themeColor="text1"/>
        </w:rPr>
      </w:pPr>
      <w:r w:rsidRPr="00546CF6">
        <w:rPr>
          <w:color w:val="000000" w:themeColor="text1"/>
        </w:rPr>
        <w:t>Verslo bei ekonomikos, infrastruktūros plėtros ir saugios aplinkos skatinimas;</w:t>
      </w:r>
    </w:p>
    <w:p w:rsidR="002D1FF2" w:rsidRPr="00546CF6" w:rsidRDefault="00C80767">
      <w:pPr>
        <w:pStyle w:val="Sraopastraipa"/>
        <w:numPr>
          <w:ilvl w:val="1"/>
          <w:numId w:val="9"/>
        </w:numPr>
        <w:jc w:val="both"/>
        <w:rPr>
          <w:color w:val="000000" w:themeColor="text1"/>
        </w:rPr>
      </w:pPr>
      <w:r w:rsidRPr="00546CF6">
        <w:rPr>
          <w:color w:val="000000" w:themeColor="text1"/>
        </w:rPr>
        <w:t>Visuomenės švietimo, mokymo(</w:t>
      </w:r>
      <w:proofErr w:type="spellStart"/>
      <w:r w:rsidRPr="00546CF6">
        <w:rPr>
          <w:color w:val="000000" w:themeColor="text1"/>
        </w:rPr>
        <w:t>si</w:t>
      </w:r>
      <w:proofErr w:type="spellEnd"/>
      <w:r w:rsidRPr="00546CF6">
        <w:rPr>
          <w:color w:val="000000" w:themeColor="text1"/>
        </w:rPr>
        <w:t>) ir sveikatingumo g</w:t>
      </w:r>
      <w:r w:rsidRPr="00546CF6">
        <w:rPr>
          <w:color w:val="000000" w:themeColor="text1"/>
        </w:rPr>
        <w:t>erinimas, socialinio saugumo   užtikrinimas;</w:t>
      </w:r>
    </w:p>
    <w:p w:rsidR="002D1FF2" w:rsidRPr="00546CF6" w:rsidRDefault="00C80767">
      <w:pPr>
        <w:pStyle w:val="Sraopastraipa"/>
        <w:numPr>
          <w:ilvl w:val="0"/>
          <w:numId w:val="14"/>
        </w:numPr>
        <w:jc w:val="both"/>
        <w:rPr>
          <w:color w:val="000000" w:themeColor="text1"/>
        </w:rPr>
      </w:pPr>
      <w:r w:rsidRPr="00546CF6">
        <w:rPr>
          <w:color w:val="000000" w:themeColor="text1"/>
        </w:rPr>
        <w:t>Krašto kultūrinio savitumo, patrauklumo puoselėjimas ir turizmo skatinimas;</w:t>
      </w:r>
    </w:p>
    <w:p w:rsidR="002D1FF2" w:rsidRPr="00546CF6" w:rsidRDefault="00C80767">
      <w:pPr>
        <w:pStyle w:val="Sraopastraipa"/>
        <w:numPr>
          <w:ilvl w:val="0"/>
          <w:numId w:val="10"/>
        </w:numPr>
        <w:jc w:val="both"/>
        <w:rPr>
          <w:color w:val="000000" w:themeColor="text1"/>
        </w:rPr>
      </w:pPr>
      <w:r w:rsidRPr="00546CF6">
        <w:rPr>
          <w:color w:val="000000" w:themeColor="text1"/>
        </w:rPr>
        <w:t>Kaimo ir žemės ūkio sektoriaus plėtra.</w:t>
      </w:r>
    </w:p>
    <w:p w:rsidR="002D1FF2" w:rsidRPr="00546CF6" w:rsidRDefault="002D1FF2">
      <w:pPr>
        <w:pStyle w:val="Standard"/>
        <w:jc w:val="both"/>
        <w:rPr>
          <w:color w:val="000000" w:themeColor="text1"/>
        </w:rPr>
      </w:pPr>
    </w:p>
    <w:p w:rsidR="002D1FF2" w:rsidRPr="00546CF6" w:rsidRDefault="00C80767">
      <w:pPr>
        <w:pStyle w:val="Standard"/>
        <w:jc w:val="both"/>
        <w:rPr>
          <w:color w:val="000000" w:themeColor="text1"/>
        </w:rPr>
      </w:pPr>
      <w:r w:rsidRPr="00546CF6">
        <w:rPr>
          <w:b/>
          <w:color w:val="000000" w:themeColor="text1"/>
        </w:rPr>
        <w:t xml:space="preserve">  Lukšių seniūnija 2016 metais įgyvendino:  </w:t>
      </w:r>
    </w:p>
    <w:p w:rsidR="002D1FF2" w:rsidRPr="00546CF6" w:rsidRDefault="00C80767">
      <w:pPr>
        <w:pStyle w:val="Sraopastraipa"/>
        <w:numPr>
          <w:ilvl w:val="0"/>
          <w:numId w:val="15"/>
        </w:numPr>
        <w:tabs>
          <w:tab w:val="left" w:pos="1134"/>
        </w:tabs>
        <w:ind w:left="0" w:firstLine="142"/>
        <w:jc w:val="both"/>
        <w:rPr>
          <w:color w:val="000000" w:themeColor="text1"/>
        </w:rPr>
      </w:pPr>
      <w:r w:rsidRPr="00546CF6">
        <w:rPr>
          <w:color w:val="000000" w:themeColor="text1"/>
        </w:rPr>
        <w:t xml:space="preserve">Šakių rajono savivaldybės strateginio 2016-2018 </w:t>
      </w:r>
      <w:r w:rsidRPr="00546CF6">
        <w:rPr>
          <w:color w:val="000000" w:themeColor="text1"/>
        </w:rPr>
        <w:t>metų veiklos plano programos Nr. 12  „Švarios, sveikos aplinkos ir energijos taupymo programa“ tikslo „Gerinti gyvenimo kokybę seniūnijoje, kuriant sveiką, saugią ir švarią aplinką“ seniūnijos  uždavinio  priemonę „Saugi kelių ir gatvių infrastruktūra“. Įg</w:t>
      </w:r>
      <w:r w:rsidRPr="00546CF6">
        <w:rPr>
          <w:color w:val="000000" w:themeColor="text1"/>
        </w:rPr>
        <w:t xml:space="preserve">yvendinant šią priemonę buvo  </w:t>
      </w:r>
      <w:proofErr w:type="spellStart"/>
      <w:r w:rsidRPr="00546CF6">
        <w:rPr>
          <w:color w:val="000000" w:themeColor="text1"/>
        </w:rPr>
        <w:t>nugreideriuoti</w:t>
      </w:r>
      <w:proofErr w:type="spellEnd"/>
      <w:r w:rsidRPr="00546CF6">
        <w:rPr>
          <w:color w:val="000000" w:themeColor="text1"/>
        </w:rPr>
        <w:t xml:space="preserve"> 97,1 km kelių pavasarį ir rudenį,  žvyruoti seniūnijos keliai. Sniego valymas, seniūnijai priklausančių  kelių ir  gatvių, buvo atliekamas pagal poreikį. 2016 metais įgyvendinant priemonę ,,Gatvių apšvietimas ta</w:t>
      </w:r>
      <w:r w:rsidRPr="00546CF6">
        <w:rPr>
          <w:color w:val="000000" w:themeColor="text1"/>
        </w:rPr>
        <w:t xml:space="preserve">msiu paros metu‘‘, buvo apšviečiamos Lukšių miestelio gatvės, </w:t>
      </w:r>
      <w:proofErr w:type="spellStart"/>
      <w:r w:rsidRPr="00546CF6">
        <w:rPr>
          <w:color w:val="000000" w:themeColor="text1"/>
        </w:rPr>
        <w:t>Zyplių</w:t>
      </w:r>
      <w:proofErr w:type="spellEnd"/>
      <w:r w:rsidRPr="00546CF6">
        <w:rPr>
          <w:color w:val="000000" w:themeColor="text1"/>
        </w:rPr>
        <w:t xml:space="preserve"> dvaro reprezentacinis kiemas, poilsiui skirtos vietos. Apšvietimo kokybė buvo gerinama, pakeičiant, esamuose šviestuvuose lempas.  </w:t>
      </w:r>
      <w:r w:rsidRPr="00546CF6">
        <w:rPr>
          <w:color w:val="000000" w:themeColor="text1"/>
        </w:rPr>
        <w:lastRenderedPageBreak/>
        <w:t xml:space="preserve">Apšviesdami gatves siekėme, kad gyventojams būtų patogu </w:t>
      </w:r>
      <w:r w:rsidRPr="00546CF6">
        <w:rPr>
          <w:color w:val="000000" w:themeColor="text1"/>
        </w:rPr>
        <w:t>vaikščioti mūsų gatvėmis, jie jaustųsi saugiai, atrodytų jauki ir patraukli vietovė. Planavome įgyvendinti priemonę ,,Gatvių apšvietimo plėtra ir modernizavimas“ dėl Lukšių seniūnijos gyventojų patogesnės ir saugesnės aplinkos. 2016 metais planavome įsigyt</w:t>
      </w:r>
      <w:r w:rsidRPr="00546CF6">
        <w:rPr>
          <w:color w:val="000000" w:themeColor="text1"/>
        </w:rPr>
        <w:t>i daugiau gatvių šviestuvų. Daug Lukšių seniūnijoje gyvenančių  žmonių dirba pamaininį darbą. Lukšiuose gyvenantys žmonės mėgsta pasivaikščioti vakarais. Jiems labai aktualus gatvių apšvietimas tamsiu paros metu. Tačiau šios priemonės neįgyvendinome, dėl l</w:t>
      </w:r>
      <w:r w:rsidRPr="00546CF6">
        <w:rPr>
          <w:color w:val="000000" w:themeColor="text1"/>
        </w:rPr>
        <w:t>ėšų stygiaus.  2016 metais planuodami įgyvendinti priemonę ,,Traktoriaus įsigijimas kelių ir gatvių priežiūrai“ numatėme efektyvinti darbo kokybę prižiūrint seniūnijai priklausančias gatves ir kelius, tai būtų kelio dangos šlavimas, gatvės šiukšlių surinki</w:t>
      </w:r>
      <w:r w:rsidRPr="00546CF6">
        <w:rPr>
          <w:color w:val="000000" w:themeColor="text1"/>
        </w:rPr>
        <w:t xml:space="preserve">mas, pakelių žolės pjovimas. Šią priemonę neįgyvendinome dėl lėšų stygiaus, traktoriaus įsigijimui lėšų nebuvo skirta. Tačiau iš savivaldybės biudžeto buvo nupirktas prikabinamas greideris – </w:t>
      </w:r>
      <w:proofErr w:type="spellStart"/>
      <w:r w:rsidRPr="00546CF6">
        <w:rPr>
          <w:color w:val="000000" w:themeColor="text1"/>
        </w:rPr>
        <w:t>stumdytuvas</w:t>
      </w:r>
      <w:proofErr w:type="spellEnd"/>
      <w:r w:rsidRPr="00546CF6">
        <w:rPr>
          <w:color w:val="000000" w:themeColor="text1"/>
        </w:rPr>
        <w:t>, kelių priežiūrai, bei aplinkos priežiūros priemonė k</w:t>
      </w:r>
      <w:r w:rsidRPr="00546CF6">
        <w:rPr>
          <w:color w:val="000000" w:themeColor="text1"/>
        </w:rPr>
        <w:t>rūmapjovė.  Planavome  įgyvendinti priemonę ,,Vėjo jėgainių pastatymas“ manėme sutaupyti elektros energijos išlaidas, seniūnijos reikmėms, tačiau dėl neskirtų lėšų šios priemonės neįgyvendinome. Įgyvendindami priemonę „Atliekų tvarkymo darbai“, surinkome 2</w:t>
      </w:r>
      <w:r w:rsidRPr="00546CF6">
        <w:rPr>
          <w:color w:val="000000" w:themeColor="text1"/>
        </w:rPr>
        <w:t>6 m</w:t>
      </w:r>
      <w:r w:rsidRPr="00546CF6">
        <w:rPr>
          <w:color w:val="000000" w:themeColor="text1"/>
          <w:vertAlign w:val="superscript"/>
        </w:rPr>
        <w:t xml:space="preserve">3 </w:t>
      </w:r>
      <w:r w:rsidRPr="00546CF6">
        <w:rPr>
          <w:color w:val="000000" w:themeColor="text1"/>
        </w:rPr>
        <w:t>šiukšlių, šiukšles rūšiavome prie kapų šiukšlių konteinerių, nes gyventojai privežė įvairiausių baldų, čiužinių, buitinių atliekų. Šiukšlių kiekis padidėjo 1 m</w:t>
      </w:r>
      <w:r w:rsidRPr="00546CF6">
        <w:rPr>
          <w:color w:val="000000" w:themeColor="text1"/>
          <w:vertAlign w:val="superscript"/>
        </w:rPr>
        <w:t xml:space="preserve">3, </w:t>
      </w:r>
      <w:r w:rsidRPr="00546CF6">
        <w:rPr>
          <w:color w:val="000000" w:themeColor="text1"/>
        </w:rPr>
        <w:t>dėl didesnio šiukšlių kiekio prie kapinių.  2016 metais įgyvendindami priemonę ,,Aplinkos</w:t>
      </w:r>
      <w:r w:rsidRPr="00546CF6">
        <w:rPr>
          <w:color w:val="000000" w:themeColor="text1"/>
        </w:rPr>
        <w:t xml:space="preserve"> ir kapinių tvarkymas“ remontavome visuomeninių kapinių vartus.  Lukšių visuomeninių kapinių numatytą plėtros teritoriją apsodinome eglaitėmis. Tvarkėme aplinką Lukšiuose, apsodinome </w:t>
      </w:r>
      <w:proofErr w:type="spellStart"/>
      <w:r w:rsidRPr="00546CF6">
        <w:rPr>
          <w:color w:val="000000" w:themeColor="text1"/>
        </w:rPr>
        <w:t>Topolių</w:t>
      </w:r>
      <w:proofErr w:type="spellEnd"/>
      <w:r w:rsidRPr="00546CF6">
        <w:rPr>
          <w:color w:val="000000" w:themeColor="text1"/>
        </w:rPr>
        <w:t xml:space="preserve"> gatvės pakelę spygliuočiais medžiais, tvarkėme aplinką prie trans</w:t>
      </w:r>
      <w:r w:rsidRPr="00546CF6">
        <w:rPr>
          <w:color w:val="000000" w:themeColor="text1"/>
        </w:rPr>
        <w:t>formatorinės. Tvarkydami aplinką prie transformatorinės įrengėme nuvažiavimą, vežėme gruntą, apželdinome šlaitus, įrengėme vandens pralaidas ir šulinius. Visi seniūnijai priklausantys želdinių plotai buvo prižiūrimi ir tvarkomi pagal poreikį. 2016 metais į</w:t>
      </w:r>
      <w:r w:rsidRPr="00546CF6">
        <w:rPr>
          <w:color w:val="000000" w:themeColor="text1"/>
        </w:rPr>
        <w:t>gyvendindami priemonę ,,</w:t>
      </w:r>
      <w:proofErr w:type="spellStart"/>
      <w:r w:rsidRPr="00546CF6">
        <w:rPr>
          <w:color w:val="000000" w:themeColor="text1"/>
        </w:rPr>
        <w:t>Gerbūvio</w:t>
      </w:r>
      <w:proofErr w:type="spellEnd"/>
      <w:r w:rsidRPr="00546CF6">
        <w:rPr>
          <w:color w:val="000000" w:themeColor="text1"/>
        </w:rPr>
        <w:t xml:space="preserve"> priežiūrai skirtų priemonių įsigijimas“ atlikome einamąjį  traktorių T-80, T-40, EO JUMZ  remontą, krūmapjovių </w:t>
      </w:r>
      <w:proofErr w:type="spellStart"/>
      <w:r w:rsidRPr="00546CF6">
        <w:rPr>
          <w:color w:val="000000" w:themeColor="text1"/>
        </w:rPr>
        <w:t>vejapjovių</w:t>
      </w:r>
      <w:proofErr w:type="spellEnd"/>
      <w:r w:rsidRPr="00546CF6">
        <w:rPr>
          <w:color w:val="000000" w:themeColor="text1"/>
        </w:rPr>
        <w:t xml:space="preserve">, benzininių pjūklų remontą, traktorinių priekabų, bei mechanizmų,  skirtų iš </w:t>
      </w:r>
      <w:proofErr w:type="spellStart"/>
      <w:r w:rsidRPr="00546CF6">
        <w:rPr>
          <w:color w:val="000000" w:themeColor="text1"/>
        </w:rPr>
        <w:t>Zyplių</w:t>
      </w:r>
      <w:proofErr w:type="spellEnd"/>
      <w:r w:rsidRPr="00546CF6">
        <w:rPr>
          <w:color w:val="000000" w:themeColor="text1"/>
        </w:rPr>
        <w:t xml:space="preserve"> dvaro parko surin</w:t>
      </w:r>
      <w:r w:rsidRPr="00546CF6">
        <w:rPr>
          <w:color w:val="000000" w:themeColor="text1"/>
        </w:rPr>
        <w:t xml:space="preserve">kti šakas, remontą.  Planavome įgyvendinti priemonę ,,Paviršinio vandens nuvedimas‘‘. Šios priemonės įgyvendinimo tikslas buvo paviršinio vandens nuvedimas A. Tatarės ir Pergalės gatvėse Lukšių miestelyje, Lepšių, Plynių ir </w:t>
      </w:r>
      <w:proofErr w:type="spellStart"/>
      <w:r w:rsidRPr="00546CF6">
        <w:rPr>
          <w:color w:val="000000" w:themeColor="text1"/>
        </w:rPr>
        <w:t>Liepalotų</w:t>
      </w:r>
      <w:proofErr w:type="spellEnd"/>
      <w:r w:rsidRPr="00546CF6">
        <w:rPr>
          <w:color w:val="000000" w:themeColor="text1"/>
        </w:rPr>
        <w:t xml:space="preserve">  gyvenvietėse. Tačiau </w:t>
      </w:r>
      <w:r w:rsidRPr="00546CF6">
        <w:rPr>
          <w:color w:val="000000" w:themeColor="text1"/>
        </w:rPr>
        <w:t xml:space="preserve">šios priemonės neįgyvendinome dėl neskirtų lėšų. 2016 metais planavome įgyvendinti priemonę ,,Maudymosi vietų įrengimas“, kurioje planavome </w:t>
      </w:r>
      <w:proofErr w:type="spellStart"/>
      <w:r w:rsidRPr="00546CF6">
        <w:rPr>
          <w:color w:val="000000" w:themeColor="text1"/>
        </w:rPr>
        <w:t>Liepalotų</w:t>
      </w:r>
      <w:proofErr w:type="spellEnd"/>
      <w:r w:rsidRPr="00546CF6">
        <w:rPr>
          <w:color w:val="000000" w:themeColor="text1"/>
        </w:rPr>
        <w:t xml:space="preserve"> gyvenvietėje, buvusios mokyklos teritorijoje, iškasti kūdrą, įrengti tiltelį ir maudymosi vietą,  prie Luk</w:t>
      </w:r>
      <w:r w:rsidRPr="00546CF6">
        <w:rPr>
          <w:color w:val="000000" w:themeColor="text1"/>
        </w:rPr>
        <w:t>šių ežero sutvarkyti paplūdimio teritoriją – atvežti smėlio, įrengti tiltelį. Siekėme fiziškai aktyvinti Lukšių visuomenę, planuodami įgyvendinti priemonę ,,Įrengti poilsio žaidimų aikštelę Lukšių miestelyje“. Šia priemone planavome įrengti lauko teniso ai</w:t>
      </w:r>
      <w:r w:rsidRPr="00546CF6">
        <w:rPr>
          <w:color w:val="000000" w:themeColor="text1"/>
        </w:rPr>
        <w:t xml:space="preserve">kštelę su minkšta kilimine žolės danga ir stogine už Lukšių seniūnijos bendruomenės centro. 2016 metais planavome įgyvendinti priemonę ,,Gaisrinės – seniūnijos ūkinio garažo stogo renovacija“ planuodami remontuoti šio pastato stogą, kadangi stogas kiauras </w:t>
      </w:r>
      <w:r w:rsidRPr="00546CF6">
        <w:rPr>
          <w:color w:val="000000" w:themeColor="text1"/>
        </w:rPr>
        <w:t>genda visas pastatas. Tačiau šių priemonių neįgyvendinome dėl lėšų stygiaus.</w:t>
      </w:r>
    </w:p>
    <w:p w:rsidR="002D1FF2" w:rsidRPr="00546CF6" w:rsidRDefault="00C80767">
      <w:pPr>
        <w:pStyle w:val="Sraopastraipa"/>
        <w:ind w:left="0"/>
        <w:jc w:val="both"/>
        <w:rPr>
          <w:color w:val="000000" w:themeColor="text1"/>
        </w:rPr>
      </w:pPr>
      <w:r w:rsidRPr="00546CF6">
        <w:rPr>
          <w:color w:val="000000" w:themeColor="text1"/>
        </w:rPr>
        <w:t xml:space="preserve">          Šakių rajono savivaldybės strateginio 2016-2018 metų veiklos plano programos Nr. 7 „Savivaldybės veiklos pagrindinių funkcijų programa“ seniūnijos tikslo ir uždavinio pr</w:t>
      </w:r>
      <w:r w:rsidRPr="00546CF6">
        <w:rPr>
          <w:color w:val="000000" w:themeColor="text1"/>
        </w:rPr>
        <w:t>iemonę ,,Seniūnijos pastato renovacija“ planavome  įrengti katilinę su ekonomiškesniu ekologinio kuro katilu. Tačiau šios priemonės neįgyvendinome dėl lėšų trūkumo. Įgyvendindami priemonę ,,Seniūnijos ūkinių pastatų einamasis remontas“ atlikome su savo dar</w:t>
      </w:r>
      <w:r w:rsidRPr="00546CF6">
        <w:rPr>
          <w:color w:val="000000" w:themeColor="text1"/>
        </w:rPr>
        <w:t>bo ištekliais ir sukauptomis medžiagomis  buvo atliktas minimalus stogų, langų, durų bei sienų tvarkymas.</w:t>
      </w:r>
      <w:r w:rsidRPr="00546CF6">
        <w:rPr>
          <w:color w:val="000000" w:themeColor="text1"/>
        </w:rPr>
        <w:t xml:space="preserve"> </w:t>
      </w:r>
      <w:r w:rsidRPr="00546CF6">
        <w:rPr>
          <w:color w:val="000000" w:themeColor="text1"/>
        </w:rPr>
        <w:t>Įgyvendinome  priemonę ,,Seniūnijos vidaus administravimas (priemonės bei paslaugos, skirtos seniūnijos išlaikymui)“ lėšas panaudodami ryšių išlaidoms</w:t>
      </w:r>
      <w:r w:rsidRPr="00546CF6">
        <w:rPr>
          <w:color w:val="000000" w:themeColor="text1"/>
        </w:rPr>
        <w:t>, transportui, kanceliarinėms prekėms, komunalinėms paslaugoms ir išlaidoms seniūnijos patalpų išlaikymui. Šiai priemonei įgyvendinti buvo skirta papildomai lėšų, rinkimams į Lietuvos Respublikos seimą organizavimui. 2016 metais planavome įgyvendinti priem</w:t>
      </w:r>
      <w:r w:rsidRPr="00546CF6">
        <w:rPr>
          <w:color w:val="000000" w:themeColor="text1"/>
        </w:rPr>
        <w:t>onę ,,Renovuoti Lukšių kultūros centrą“. Įgyvendindami šią priemonę planavome sukurti geresnę ir patogesnę aplinką Lukšių seniūnijos bendruomenei. Šios priemonės neįgyvendinome, nes neskirta lėšų. Įgyvendinome priemonę ,,Partizanų atminimo vietoms įamžinti</w:t>
      </w:r>
      <w:r w:rsidRPr="00546CF6">
        <w:rPr>
          <w:color w:val="000000" w:themeColor="text1"/>
        </w:rPr>
        <w:t>“ prižiūrėjome partizanų atminimo vietas, pjovėme žolę, pirkome ir  sodinome gėles, valėme paminklus ir antkapius. Lietuvos gyventojų genocido ir rezistencijos tyrimo centro pastangomis ir lėšomis buvo pastatytas Lukšių miestelio ,,Atminties‘ skverelyje pa</w:t>
      </w:r>
      <w:r w:rsidRPr="00546CF6">
        <w:rPr>
          <w:color w:val="000000" w:themeColor="text1"/>
        </w:rPr>
        <w:t xml:space="preserve">minklas, skirtas Aleksandrui </w:t>
      </w:r>
      <w:proofErr w:type="spellStart"/>
      <w:r w:rsidRPr="00546CF6">
        <w:rPr>
          <w:color w:val="000000" w:themeColor="text1"/>
        </w:rPr>
        <w:t>Grybinui</w:t>
      </w:r>
      <w:proofErr w:type="spellEnd"/>
      <w:r w:rsidRPr="00546CF6">
        <w:rPr>
          <w:color w:val="000000" w:themeColor="text1"/>
        </w:rPr>
        <w:t xml:space="preserve"> – Faustui </w:t>
      </w:r>
      <w:r w:rsidRPr="00546CF6">
        <w:rPr>
          <w:color w:val="000000" w:themeColor="text1"/>
        </w:rPr>
        <w:lastRenderedPageBreak/>
        <w:t xml:space="preserve">atminti, bei buvo pastatyta jo gimtinės vietą, žyminti atminimo lenta. </w:t>
      </w:r>
      <w:r w:rsidRPr="00546CF6">
        <w:rPr>
          <w:color w:val="000000" w:themeColor="text1"/>
        </w:rPr>
        <w:t>Įgyvendinome priemonę „Paminėti valstybines šventes“. Bendradarbiaudami kartu su Lukšių kultūros centru organizavome Laisvės gynėjų dieno</w:t>
      </w:r>
      <w:r w:rsidRPr="00546CF6">
        <w:rPr>
          <w:color w:val="000000" w:themeColor="text1"/>
        </w:rPr>
        <w:t xml:space="preserve">s paminėjimą, organizavome vasario </w:t>
      </w:r>
      <w:r w:rsidRPr="00546CF6">
        <w:rPr>
          <w:color w:val="000000" w:themeColor="text1"/>
          <w:lang w:val="en-US"/>
        </w:rPr>
        <w:t xml:space="preserve">16- </w:t>
      </w:r>
      <w:proofErr w:type="spellStart"/>
      <w:r w:rsidRPr="00546CF6">
        <w:rPr>
          <w:color w:val="000000" w:themeColor="text1"/>
        </w:rPr>
        <w:t>osios</w:t>
      </w:r>
      <w:proofErr w:type="spellEnd"/>
      <w:r w:rsidRPr="00546CF6">
        <w:rPr>
          <w:color w:val="000000" w:themeColor="text1"/>
        </w:rPr>
        <w:t xml:space="preserve"> šventę bei paminėjome kovo </w:t>
      </w:r>
      <w:r w:rsidRPr="00546CF6">
        <w:rPr>
          <w:color w:val="000000" w:themeColor="text1"/>
          <w:lang w:val="en-US"/>
        </w:rPr>
        <w:t xml:space="preserve">11- </w:t>
      </w:r>
      <w:proofErr w:type="spellStart"/>
      <w:r w:rsidRPr="00546CF6">
        <w:rPr>
          <w:color w:val="000000" w:themeColor="text1"/>
        </w:rPr>
        <w:t>ąją</w:t>
      </w:r>
      <w:proofErr w:type="spellEnd"/>
      <w:r w:rsidRPr="00546CF6">
        <w:rPr>
          <w:color w:val="000000" w:themeColor="text1"/>
        </w:rPr>
        <w:t xml:space="preserve">, suorganizavome masinę Joninių šventę, palydėjome Senuosius metus.  Atitinkamai kiekvienai šventei buvo perkami rėmeliai, gėlės, suvenyrai ir kitos prekės reikalingos surengti </w:t>
      </w:r>
      <w:r w:rsidRPr="00546CF6">
        <w:rPr>
          <w:color w:val="000000" w:themeColor="text1"/>
        </w:rPr>
        <w:t>šventei. Įgyvendinome priemones ,,Rengti socialiai remtinų vaikų, katalikiško bei kitas jaunimo stovyklas“, ,,Bendradarbiauti rengiant jaunimo amatų dienas“, ,,Bendradarbiauti ir skatinti bendruomenės centro veiklą“, ,,Skatinti jaunimo organizacijų, neform</w:t>
      </w:r>
      <w:r w:rsidRPr="00546CF6">
        <w:rPr>
          <w:color w:val="000000" w:themeColor="text1"/>
        </w:rPr>
        <w:t>alių jaunimo grupių iniciatyvas“, ,,Bendradarbiauti ir remti NVO iniciatyvas“, ,,Rengti sporto varžybų šventes“. Suteikėme patalpas, teritoriją, prisidėjome  suvenyrais, padėkos raštais ir pagal galimybes kitomis priemonėmis.</w:t>
      </w:r>
    </w:p>
    <w:p w:rsidR="002D1FF2" w:rsidRPr="00546CF6" w:rsidRDefault="00C80767">
      <w:pPr>
        <w:pStyle w:val="Sraopastraipa"/>
        <w:ind w:left="0"/>
        <w:jc w:val="both"/>
        <w:rPr>
          <w:color w:val="000000" w:themeColor="text1"/>
        </w:rPr>
      </w:pPr>
      <w:r w:rsidRPr="00546CF6">
        <w:rPr>
          <w:color w:val="000000" w:themeColor="text1"/>
        </w:rPr>
        <w:t xml:space="preserve">               Šakių rajono sa</w:t>
      </w:r>
      <w:r w:rsidRPr="00546CF6">
        <w:rPr>
          <w:color w:val="000000" w:themeColor="text1"/>
        </w:rPr>
        <w:t>vivaldybės strateginio 2016-2018 metų veiklos plano programos Nr. 13  „Socialinės apsaugos programa“  tikslo „Gerinti gyvenimo kokybę seniūnijoje, kuriant sveiką, saugią ir švarią aplinką“ įgyvendinome seniūnijos  uždavinio  priemonę „Socialinė rūpyba“ buv</w:t>
      </w:r>
      <w:r w:rsidRPr="00546CF6">
        <w:rPr>
          <w:color w:val="000000" w:themeColor="text1"/>
        </w:rPr>
        <w:t>o  numatytas darbas su socialinės rizikos bei socialiai remtinomis šeimomis. Įgyvendinant šią priemones bus mokamas darbo užmokestis ir socialinis draudimas socialinei darbuotojai darbui su rizikos šeimomis išlaikyti taip pat mokamas darbo užmokestis ir so</w:t>
      </w:r>
      <w:r w:rsidRPr="00546CF6">
        <w:rPr>
          <w:color w:val="000000" w:themeColor="text1"/>
        </w:rPr>
        <w:t>cialinis draudimas socialinio darbo organizatorei išlaikyti, bei Lukšių bendruomenės ir žmonių su negalia centro socialinei darbuotojai, kuri dar vykdo vaikų dienos centro veiklą. Vaikų dienos centro veikla finansuojama Socialinės apsaugos ir darbo ministe</w:t>
      </w:r>
      <w:r w:rsidRPr="00546CF6">
        <w:rPr>
          <w:color w:val="000000" w:themeColor="text1"/>
        </w:rPr>
        <w:t xml:space="preserve">rijos projektinėmis lėšomis. </w:t>
      </w:r>
      <w:r w:rsidRPr="00546CF6">
        <w:rPr>
          <w:color w:val="000000" w:themeColor="text1"/>
          <w:lang w:val="en-US"/>
        </w:rPr>
        <w:t xml:space="preserve">2016 – </w:t>
      </w:r>
      <w:proofErr w:type="spellStart"/>
      <w:proofErr w:type="gramStart"/>
      <w:r w:rsidRPr="00546CF6">
        <w:rPr>
          <w:color w:val="000000" w:themeColor="text1"/>
        </w:rPr>
        <w:t>ais</w:t>
      </w:r>
      <w:proofErr w:type="spellEnd"/>
      <w:proofErr w:type="gramEnd"/>
      <w:r w:rsidRPr="00546CF6">
        <w:rPr>
          <w:color w:val="000000" w:themeColor="text1"/>
        </w:rPr>
        <w:t>, įgyvendinant ,,Socialinė rūpyba“ priemonę, buvo panaudotos transporto išlaidos, socialiai remtinų šeimų lankymui, taip pat rizikos šeimų, turinčių negalią gyventojų lankymui. Pagal poreikį į namus buvo pristatoma, n</w:t>
      </w:r>
      <w:r w:rsidRPr="00546CF6">
        <w:rPr>
          <w:color w:val="000000" w:themeColor="text1"/>
        </w:rPr>
        <w:t>eįgaliesiems  kompensacinė technika. Asmenims, kurie atliko visuomenei naudingą veiklą, buvo nupirktos darbo priemonės. Išmokėtos vienkartinės socialinės išmokos. Įgyvendinome priemonę ,,Savivaldybei priklausančio būsto remontas“. Savo turimais darbo ištek</w:t>
      </w:r>
      <w:r w:rsidRPr="00546CF6">
        <w:rPr>
          <w:color w:val="000000" w:themeColor="text1"/>
        </w:rPr>
        <w:t xml:space="preserve">liais buvo remontuojamas seniūnijai priklausantis socialinis būstas. Buvo </w:t>
      </w:r>
      <w:r w:rsidRPr="00546CF6">
        <w:rPr>
          <w:color w:val="000000" w:themeColor="text1"/>
        </w:rPr>
        <w:t>pakeisti</w:t>
      </w:r>
      <w:r w:rsidRPr="00546CF6">
        <w:rPr>
          <w:color w:val="000000" w:themeColor="text1"/>
        </w:rPr>
        <w:t xml:space="preserve"> du socialinio būsto langai, suremontuotas priestatas, socialiniame būste, esančiame Kalvės g. Nr. </w:t>
      </w:r>
      <w:proofErr w:type="gramStart"/>
      <w:r w:rsidRPr="00546CF6">
        <w:rPr>
          <w:color w:val="000000" w:themeColor="text1"/>
          <w:lang w:val="en-US"/>
        </w:rPr>
        <w:t>9</w:t>
      </w:r>
      <w:proofErr w:type="gramEnd"/>
      <w:r w:rsidRPr="00546CF6">
        <w:rPr>
          <w:color w:val="000000" w:themeColor="text1"/>
          <w:lang w:val="en-US"/>
        </w:rPr>
        <w:t xml:space="preserve">, </w:t>
      </w:r>
      <w:r w:rsidRPr="00546CF6">
        <w:rPr>
          <w:color w:val="000000" w:themeColor="text1"/>
        </w:rPr>
        <w:t xml:space="preserve">Lepšių kaime, Lukšių seniūnijos, Šakių rajone. </w:t>
      </w:r>
      <w:r w:rsidRPr="00546CF6">
        <w:rPr>
          <w:color w:val="000000" w:themeColor="text1"/>
          <w:lang w:val="en-US"/>
        </w:rPr>
        <w:t xml:space="preserve">2016 </w:t>
      </w:r>
      <w:r w:rsidRPr="00546CF6">
        <w:rPr>
          <w:color w:val="000000" w:themeColor="text1"/>
        </w:rPr>
        <w:t xml:space="preserve">  metais buvo atlikt</w:t>
      </w:r>
      <w:r w:rsidRPr="00546CF6">
        <w:rPr>
          <w:color w:val="000000" w:themeColor="text1"/>
        </w:rPr>
        <w:t>as socialinio būsto remontas Miliškių kaime. Šiame būste buvo atliktas einamasis remontas – nuglaistytos, nudažytos ir tapetais išklijuotos sienos, užsandarinti langai, įrengta šildymo krosnelė, atvestas vanduo, pajungta elektra.</w:t>
      </w:r>
    </w:p>
    <w:p w:rsidR="002D1FF2" w:rsidRPr="00546CF6" w:rsidRDefault="00C80767">
      <w:pPr>
        <w:pStyle w:val="Standard"/>
        <w:tabs>
          <w:tab w:val="left" w:pos="993"/>
        </w:tabs>
        <w:jc w:val="both"/>
        <w:rPr>
          <w:color w:val="000000" w:themeColor="text1"/>
        </w:rPr>
      </w:pPr>
      <w:r w:rsidRPr="00546CF6">
        <w:rPr>
          <w:color w:val="000000" w:themeColor="text1"/>
        </w:rPr>
        <w:tab/>
      </w:r>
      <w:r w:rsidRPr="00546CF6">
        <w:rPr>
          <w:color w:val="000000" w:themeColor="text1"/>
          <w:lang w:val="en-US"/>
        </w:rPr>
        <w:t xml:space="preserve">2016 </w:t>
      </w:r>
      <w:proofErr w:type="spellStart"/>
      <w:r w:rsidRPr="00546CF6">
        <w:rPr>
          <w:color w:val="000000" w:themeColor="text1"/>
          <w:lang w:val="en-US"/>
        </w:rPr>
        <w:t>metais</w:t>
      </w:r>
      <w:proofErr w:type="spellEnd"/>
      <w:r w:rsidRPr="00546CF6">
        <w:rPr>
          <w:color w:val="000000" w:themeColor="text1"/>
          <w:lang w:val="en-US"/>
        </w:rPr>
        <w:t xml:space="preserve"> </w:t>
      </w:r>
      <w:r w:rsidRPr="00546CF6">
        <w:rPr>
          <w:color w:val="000000" w:themeColor="text1"/>
        </w:rPr>
        <w:t>Lukšių seniūn</w:t>
      </w:r>
      <w:r w:rsidRPr="00546CF6">
        <w:rPr>
          <w:color w:val="000000" w:themeColor="text1"/>
        </w:rPr>
        <w:t>ija įgyvendino Šakių rajono savivaldybės strateginio 2016-2018 metų veiklos plano programos Nr. 8 „Darbo rinkos politikos rengimo ir įgyvendinimo programa“ seniūnijos tikslo ir uždavinio priemonę „Viešųjų darbų organizavimas“. Įgyvendindama šią priemonę se</w:t>
      </w:r>
      <w:r w:rsidRPr="00546CF6">
        <w:rPr>
          <w:color w:val="000000" w:themeColor="text1"/>
        </w:rPr>
        <w:t xml:space="preserve">niūnija tvarkė Lukšių miestelio gatves, pakeles, takus, prižiūrėjo </w:t>
      </w:r>
      <w:r w:rsidRPr="00546CF6">
        <w:rPr>
          <w:bCs/>
          <w:color w:val="000000" w:themeColor="text1"/>
        </w:rPr>
        <w:t>šaligatvius ir vietinės reikšmės kelių pakraščius, s</w:t>
      </w:r>
      <w:r w:rsidRPr="00546CF6">
        <w:rPr>
          <w:color w:val="000000" w:themeColor="text1"/>
        </w:rPr>
        <w:t xml:space="preserve">eniūnijai priklausančius žaliuosius plotus ir gėlynus, kirto pakelių krūmus, remontavo šaligatvius, valė </w:t>
      </w:r>
      <w:proofErr w:type="spellStart"/>
      <w:r w:rsidRPr="00546CF6">
        <w:rPr>
          <w:color w:val="000000" w:themeColor="text1"/>
        </w:rPr>
        <w:t>Zyplių</w:t>
      </w:r>
      <w:proofErr w:type="spellEnd"/>
      <w:r w:rsidRPr="00546CF6">
        <w:rPr>
          <w:color w:val="000000" w:themeColor="text1"/>
        </w:rPr>
        <w:t xml:space="preserve"> dvaro parką bei atliko ki</w:t>
      </w:r>
      <w:r w:rsidRPr="00546CF6">
        <w:rPr>
          <w:color w:val="000000" w:themeColor="text1"/>
        </w:rPr>
        <w:t xml:space="preserve">tus įvairius  darbus. Buvo įdarbinti </w:t>
      </w:r>
      <w:r w:rsidRPr="00546CF6">
        <w:rPr>
          <w:color w:val="000000" w:themeColor="text1"/>
          <w:lang w:val="en-US"/>
        </w:rPr>
        <w:t xml:space="preserve">32 </w:t>
      </w:r>
      <w:r w:rsidRPr="00546CF6">
        <w:rPr>
          <w:color w:val="000000" w:themeColor="text1"/>
        </w:rPr>
        <w:t>bedarbiai.</w:t>
      </w:r>
    </w:p>
    <w:p w:rsidR="002D1FF2" w:rsidRPr="00546CF6" w:rsidRDefault="00C80767">
      <w:pPr>
        <w:pStyle w:val="Standard"/>
        <w:tabs>
          <w:tab w:val="left" w:pos="993"/>
        </w:tabs>
        <w:jc w:val="both"/>
        <w:rPr>
          <w:color w:val="000000" w:themeColor="text1"/>
        </w:rPr>
      </w:pPr>
      <w:r w:rsidRPr="00546CF6">
        <w:rPr>
          <w:color w:val="000000" w:themeColor="text1"/>
        </w:rPr>
        <w:tab/>
      </w:r>
      <w:r w:rsidRPr="00546CF6">
        <w:rPr>
          <w:color w:val="000000" w:themeColor="text1"/>
          <w:lang w:val="en-US"/>
        </w:rPr>
        <w:t xml:space="preserve">2016 </w:t>
      </w:r>
      <w:proofErr w:type="spellStart"/>
      <w:r w:rsidRPr="00546CF6">
        <w:rPr>
          <w:color w:val="000000" w:themeColor="text1"/>
          <w:lang w:val="en-US"/>
        </w:rPr>
        <w:t>metais</w:t>
      </w:r>
      <w:proofErr w:type="spellEnd"/>
      <w:r w:rsidRPr="00546CF6">
        <w:rPr>
          <w:color w:val="000000" w:themeColor="text1"/>
          <w:lang w:val="en-US"/>
        </w:rPr>
        <w:t xml:space="preserve"> </w:t>
      </w:r>
      <w:r w:rsidRPr="00546CF6">
        <w:rPr>
          <w:color w:val="000000" w:themeColor="text1"/>
        </w:rPr>
        <w:t>Lukšių seniūnija įgyvendino Šakių rajono savivaldybės strateginio 2016-2018 metų veiklos plano programos Nr. 11 „Žemės ūkio plėtros programa“ seniūnijos tikslo „Gerinti gyvenimo kokybę seniūni</w:t>
      </w:r>
      <w:r w:rsidRPr="00546CF6">
        <w:rPr>
          <w:color w:val="000000" w:themeColor="text1"/>
        </w:rPr>
        <w:t>joje, kuriant sveiką, saugią ir švarią aplinką“ ir uždavinio priemonę „Žemės ūkio funkcijų vykdymas“. Įgyvendinant šią priemonę buvo skirtos lėšos transporto išlaidoms ir kanceliarinėms  prekėms, seniūnijos žemės ūkio specialisto darbo vietai išlaikyti. Pa</w:t>
      </w:r>
      <w:r w:rsidRPr="00546CF6">
        <w:rPr>
          <w:color w:val="000000" w:themeColor="text1"/>
        </w:rPr>
        <w:t>pildomai lėšų buvo skirta, nes reikėjo atlikti kiaulių ūkių biologinio saugumo rizikos veiksnių valdymo reikalavimo vertinimą.</w:t>
      </w:r>
    </w:p>
    <w:p w:rsidR="002D1FF2" w:rsidRPr="00546CF6" w:rsidRDefault="00C80767">
      <w:pPr>
        <w:pStyle w:val="Standard"/>
        <w:tabs>
          <w:tab w:val="left" w:pos="993"/>
        </w:tabs>
        <w:jc w:val="both"/>
        <w:rPr>
          <w:color w:val="000000" w:themeColor="text1"/>
        </w:rPr>
      </w:pPr>
      <w:r w:rsidRPr="00546CF6">
        <w:rPr>
          <w:color w:val="000000" w:themeColor="text1"/>
        </w:rPr>
        <w:tab/>
        <w:t xml:space="preserve">Įgyvendinant </w:t>
      </w:r>
      <w:r w:rsidRPr="00546CF6">
        <w:rPr>
          <w:color w:val="000000" w:themeColor="text1"/>
          <w:lang w:val="en-US"/>
        </w:rPr>
        <w:t>2016 met</w:t>
      </w:r>
      <w:r w:rsidRPr="00546CF6">
        <w:rPr>
          <w:color w:val="000000" w:themeColor="text1"/>
        </w:rPr>
        <w:t>ų veiklos planą bei tikslą buvo užtikrinta priskirtos teritorijos visuomenės viešųjų poreikių ir interesų t</w:t>
      </w:r>
      <w:r w:rsidRPr="00546CF6">
        <w:rPr>
          <w:color w:val="000000" w:themeColor="text1"/>
        </w:rPr>
        <w:t xml:space="preserve">enkinimas ir seniūnijos funkcijų vykdymas. Seniūnija vykdė savalaikiai ir planavo bei efektyviai išnaudojo finansinius, žmogiškuosius bei materialinius išteklius, buvo apibendrinami statistiniai praeitų metų veiklos duomenys ir pateikti </w:t>
      </w:r>
      <w:r w:rsidRPr="00546CF6">
        <w:rPr>
          <w:color w:val="000000" w:themeColor="text1"/>
        </w:rPr>
        <w:t>ataskaitoje</w:t>
      </w:r>
      <w:r w:rsidRPr="00546CF6">
        <w:rPr>
          <w:color w:val="000000" w:themeColor="text1"/>
        </w:rPr>
        <w:t xml:space="preserve"> seniūni</w:t>
      </w:r>
      <w:r w:rsidRPr="00546CF6">
        <w:rPr>
          <w:color w:val="000000" w:themeColor="text1"/>
        </w:rPr>
        <w:t>jos gyventojams ir administracijos direktoriui.</w:t>
      </w:r>
    </w:p>
    <w:p w:rsidR="002D1FF2" w:rsidRPr="00546CF6" w:rsidRDefault="002D1FF2">
      <w:pPr>
        <w:pStyle w:val="Standard"/>
        <w:tabs>
          <w:tab w:val="left" w:pos="993"/>
        </w:tabs>
        <w:jc w:val="both"/>
        <w:rPr>
          <w:color w:val="000000" w:themeColor="text1"/>
        </w:rPr>
      </w:pPr>
    </w:p>
    <w:p w:rsidR="002D1FF2" w:rsidRPr="00546CF6" w:rsidRDefault="00C80767">
      <w:pPr>
        <w:pStyle w:val="Standard"/>
        <w:tabs>
          <w:tab w:val="left" w:pos="993"/>
        </w:tabs>
        <w:jc w:val="both"/>
        <w:rPr>
          <w:color w:val="000000" w:themeColor="text1"/>
        </w:rPr>
      </w:pPr>
      <w:r w:rsidRPr="00546CF6">
        <w:rPr>
          <w:b/>
          <w:color w:val="000000" w:themeColor="text1"/>
        </w:rPr>
        <w:t xml:space="preserve">Seniūnijos kitos </w:t>
      </w:r>
      <w:r w:rsidRPr="00546CF6">
        <w:rPr>
          <w:b/>
          <w:color w:val="000000" w:themeColor="text1"/>
          <w:lang w:val="en-US"/>
        </w:rPr>
        <w:t xml:space="preserve">2016 </w:t>
      </w:r>
      <w:proofErr w:type="spellStart"/>
      <w:r w:rsidRPr="00546CF6">
        <w:rPr>
          <w:b/>
          <w:color w:val="000000" w:themeColor="text1"/>
          <w:lang w:val="en-US"/>
        </w:rPr>
        <w:t>metais</w:t>
      </w:r>
      <w:proofErr w:type="spellEnd"/>
      <w:r w:rsidRPr="00546CF6">
        <w:rPr>
          <w:b/>
          <w:color w:val="000000" w:themeColor="text1"/>
          <w:lang w:val="en-US"/>
        </w:rPr>
        <w:t xml:space="preserve"> </w:t>
      </w:r>
      <w:proofErr w:type="spellStart"/>
      <w:r w:rsidRPr="00546CF6">
        <w:rPr>
          <w:b/>
          <w:color w:val="000000" w:themeColor="text1"/>
          <w:lang w:val="en-US"/>
        </w:rPr>
        <w:t>vykdytos</w:t>
      </w:r>
      <w:proofErr w:type="spellEnd"/>
      <w:r w:rsidRPr="00546CF6">
        <w:rPr>
          <w:b/>
          <w:color w:val="000000" w:themeColor="text1"/>
        </w:rPr>
        <w:t xml:space="preserve"> funkcijos:</w:t>
      </w:r>
    </w:p>
    <w:p w:rsidR="002D1FF2" w:rsidRPr="00546CF6" w:rsidRDefault="00C80767">
      <w:pPr>
        <w:pStyle w:val="Sraopastraipa"/>
        <w:numPr>
          <w:ilvl w:val="0"/>
          <w:numId w:val="5"/>
        </w:numPr>
        <w:jc w:val="both"/>
        <w:rPr>
          <w:color w:val="000000" w:themeColor="text1"/>
        </w:rPr>
      </w:pPr>
      <w:r w:rsidRPr="00546CF6">
        <w:rPr>
          <w:color w:val="000000" w:themeColor="text1"/>
        </w:rPr>
        <w:t xml:space="preserve">neviršydama savo įgaliojimų, </w:t>
      </w:r>
      <w:proofErr w:type="spellStart"/>
      <w:r w:rsidRPr="00546CF6">
        <w:rPr>
          <w:color w:val="000000" w:themeColor="text1"/>
        </w:rPr>
        <w:t>seniūnij</w:t>
      </w:r>
      <w:r w:rsidRPr="00546CF6">
        <w:rPr>
          <w:color w:val="000000" w:themeColor="text1"/>
          <w:lang w:val="en-US"/>
        </w:rPr>
        <w:t>os</w:t>
      </w:r>
      <w:proofErr w:type="spellEnd"/>
      <w:r w:rsidRPr="00546CF6">
        <w:rPr>
          <w:color w:val="000000" w:themeColor="text1"/>
        </w:rPr>
        <w:t xml:space="preserve"> teritorijoje </w:t>
      </w:r>
      <w:proofErr w:type="spellStart"/>
      <w:r w:rsidRPr="00546CF6">
        <w:rPr>
          <w:color w:val="000000" w:themeColor="text1"/>
        </w:rPr>
        <w:t>organiz</w:t>
      </w:r>
      <w:r w:rsidRPr="00546CF6">
        <w:rPr>
          <w:color w:val="000000" w:themeColor="text1"/>
          <w:lang w:val="en-US"/>
        </w:rPr>
        <w:t>avo</w:t>
      </w:r>
      <w:proofErr w:type="spellEnd"/>
      <w:r w:rsidRPr="00546CF6">
        <w:rPr>
          <w:color w:val="000000" w:themeColor="text1"/>
        </w:rPr>
        <w:t xml:space="preserve"> ir </w:t>
      </w:r>
      <w:proofErr w:type="spellStart"/>
      <w:r w:rsidRPr="00546CF6">
        <w:rPr>
          <w:color w:val="000000" w:themeColor="text1"/>
          <w:lang w:val="en-US"/>
        </w:rPr>
        <w:t>kontroliavo</w:t>
      </w:r>
      <w:proofErr w:type="spellEnd"/>
      <w:r w:rsidRPr="00546CF6">
        <w:rPr>
          <w:color w:val="000000" w:themeColor="text1"/>
        </w:rPr>
        <w:t xml:space="preserve"> savivaldybės institucijų sprendimų įgyvendinimą arba pati juos </w:t>
      </w:r>
      <w:proofErr w:type="spellStart"/>
      <w:r w:rsidRPr="00546CF6">
        <w:rPr>
          <w:color w:val="000000" w:themeColor="text1"/>
        </w:rPr>
        <w:t>įgyvendi</w:t>
      </w:r>
      <w:proofErr w:type="spellEnd"/>
      <w:r w:rsidRPr="00546CF6">
        <w:rPr>
          <w:color w:val="000000" w:themeColor="text1"/>
          <w:lang w:val="en-US"/>
        </w:rPr>
        <w:t>no</w:t>
      </w:r>
      <w:r w:rsidRPr="00546CF6">
        <w:rPr>
          <w:color w:val="000000" w:themeColor="text1"/>
        </w:rPr>
        <w:t>;</w:t>
      </w:r>
    </w:p>
    <w:p w:rsidR="002D1FF2" w:rsidRPr="00546CF6" w:rsidRDefault="00C80767">
      <w:pPr>
        <w:pStyle w:val="Sraopastraipa"/>
        <w:numPr>
          <w:ilvl w:val="0"/>
          <w:numId w:val="5"/>
        </w:numPr>
        <w:jc w:val="both"/>
        <w:rPr>
          <w:color w:val="000000" w:themeColor="text1"/>
        </w:rPr>
      </w:pPr>
      <w:r w:rsidRPr="00546CF6">
        <w:rPr>
          <w:color w:val="000000" w:themeColor="text1"/>
        </w:rPr>
        <w:lastRenderedPageBreak/>
        <w:t>prir</w:t>
      </w:r>
      <w:r w:rsidRPr="00546CF6">
        <w:rPr>
          <w:color w:val="000000" w:themeColor="text1"/>
        </w:rPr>
        <w:t>eikus įvertin</w:t>
      </w:r>
      <w:r w:rsidRPr="00546CF6">
        <w:rPr>
          <w:color w:val="000000" w:themeColor="text1"/>
          <w:lang w:val="en-US"/>
        </w:rPr>
        <w:t>o</w:t>
      </w:r>
      <w:r w:rsidRPr="00546CF6">
        <w:rPr>
          <w:color w:val="000000" w:themeColor="text1"/>
        </w:rPr>
        <w:t xml:space="preserve"> atskirų šeimų (asmenų) gyvenimo sąlygas bei poreikius ir pateikė savivaldybės administracijai siūlymus dėl socialinės paramos toms šeimoms (asmenims) reikalingumo ir paramos būdų;</w:t>
      </w:r>
    </w:p>
    <w:p w:rsidR="002D1FF2" w:rsidRPr="00546CF6" w:rsidRDefault="00C80767">
      <w:pPr>
        <w:pStyle w:val="Sraopastraipa"/>
        <w:numPr>
          <w:ilvl w:val="0"/>
          <w:numId w:val="5"/>
        </w:numPr>
        <w:jc w:val="both"/>
        <w:rPr>
          <w:color w:val="000000" w:themeColor="text1"/>
        </w:rPr>
      </w:pPr>
      <w:r w:rsidRPr="00546CF6">
        <w:rPr>
          <w:color w:val="000000" w:themeColor="text1"/>
        </w:rPr>
        <w:t>dalyvavo organizuojant civilinę saugą;</w:t>
      </w:r>
    </w:p>
    <w:p w:rsidR="002D1FF2" w:rsidRPr="00546CF6" w:rsidRDefault="00C80767">
      <w:pPr>
        <w:pStyle w:val="Sraopastraipa"/>
        <w:numPr>
          <w:ilvl w:val="0"/>
          <w:numId w:val="5"/>
        </w:numPr>
        <w:jc w:val="both"/>
        <w:rPr>
          <w:color w:val="000000" w:themeColor="text1"/>
        </w:rPr>
      </w:pPr>
      <w:r w:rsidRPr="00546CF6">
        <w:rPr>
          <w:color w:val="000000" w:themeColor="text1"/>
        </w:rPr>
        <w:t>dalyvavo rengiant ir į</w:t>
      </w:r>
      <w:r w:rsidRPr="00546CF6">
        <w:rPr>
          <w:color w:val="000000" w:themeColor="text1"/>
        </w:rPr>
        <w:t>gyvendinant gyventojų užimtumo programas seniūnijos aptarnaujamoje situacijoje;</w:t>
      </w:r>
    </w:p>
    <w:p w:rsidR="002D1FF2" w:rsidRPr="00546CF6" w:rsidRDefault="00C80767">
      <w:pPr>
        <w:pStyle w:val="Sraopastraipa"/>
        <w:numPr>
          <w:ilvl w:val="0"/>
          <w:numId w:val="5"/>
        </w:numPr>
        <w:jc w:val="both"/>
        <w:rPr>
          <w:color w:val="000000" w:themeColor="text1"/>
        </w:rPr>
      </w:pPr>
      <w:r w:rsidRPr="00546CF6">
        <w:rPr>
          <w:color w:val="000000" w:themeColor="text1"/>
        </w:rPr>
        <w:t>padėjo organizuoti  Lietuvos Respublikos Seimo rinkimus;</w:t>
      </w:r>
    </w:p>
    <w:p w:rsidR="002D1FF2" w:rsidRPr="00546CF6" w:rsidRDefault="00C80767">
      <w:pPr>
        <w:pStyle w:val="Sraopastraipa"/>
        <w:numPr>
          <w:ilvl w:val="0"/>
          <w:numId w:val="5"/>
        </w:numPr>
        <w:jc w:val="both"/>
        <w:rPr>
          <w:color w:val="000000" w:themeColor="text1"/>
        </w:rPr>
      </w:pPr>
      <w:r w:rsidRPr="00546CF6">
        <w:rPr>
          <w:color w:val="000000" w:themeColor="text1"/>
        </w:rPr>
        <w:t>dalyvavo kuriant ir įgyvendinant informacinės visuomenės plėtros programas;</w:t>
      </w:r>
    </w:p>
    <w:p w:rsidR="002D1FF2" w:rsidRPr="00546CF6" w:rsidRDefault="00C80767">
      <w:pPr>
        <w:pStyle w:val="Sraopastraipa"/>
        <w:numPr>
          <w:ilvl w:val="0"/>
          <w:numId w:val="5"/>
        </w:numPr>
        <w:jc w:val="both"/>
        <w:rPr>
          <w:color w:val="000000" w:themeColor="text1"/>
        </w:rPr>
      </w:pPr>
      <w:r w:rsidRPr="00546CF6">
        <w:rPr>
          <w:color w:val="000000" w:themeColor="text1"/>
        </w:rPr>
        <w:t>organizavo viešuosius ir visuomenei nauding</w:t>
      </w:r>
      <w:r w:rsidRPr="00546CF6">
        <w:rPr>
          <w:color w:val="000000" w:themeColor="text1"/>
        </w:rPr>
        <w:t>us darbus;</w:t>
      </w:r>
    </w:p>
    <w:p w:rsidR="002D1FF2" w:rsidRPr="00546CF6" w:rsidRDefault="00C80767">
      <w:pPr>
        <w:pStyle w:val="Sraopastraipa"/>
        <w:numPr>
          <w:ilvl w:val="0"/>
          <w:numId w:val="5"/>
        </w:numPr>
        <w:jc w:val="both"/>
        <w:rPr>
          <w:color w:val="000000" w:themeColor="text1"/>
        </w:rPr>
      </w:pPr>
      <w:r w:rsidRPr="00546CF6">
        <w:rPr>
          <w:color w:val="000000" w:themeColor="text1"/>
        </w:rPr>
        <w:t>organizavo ir (arba) kontroliavo savivaldybės kelių, bendrojo naudojimo teritorijų, kapinių, želdinių, gatvių, šaligatvių valymą ir priežiūrą, gatvių ir kitų viešų vietų apšvietimą;</w:t>
      </w:r>
    </w:p>
    <w:p w:rsidR="002D1FF2" w:rsidRPr="00546CF6" w:rsidRDefault="00C80767">
      <w:pPr>
        <w:pStyle w:val="Sraopastraipa"/>
        <w:numPr>
          <w:ilvl w:val="0"/>
          <w:numId w:val="5"/>
        </w:numPr>
        <w:jc w:val="both"/>
        <w:rPr>
          <w:color w:val="000000" w:themeColor="text1"/>
        </w:rPr>
      </w:pPr>
      <w:r w:rsidRPr="00546CF6">
        <w:rPr>
          <w:color w:val="000000" w:themeColor="text1"/>
        </w:rPr>
        <w:t>nustatyta tvarka organizavo  socialinės paramos teikimą ir paša</w:t>
      </w:r>
      <w:r w:rsidRPr="00546CF6">
        <w:rPr>
          <w:color w:val="000000" w:themeColor="text1"/>
        </w:rPr>
        <w:t>lpų mokėjimą;</w:t>
      </w:r>
    </w:p>
    <w:p w:rsidR="002D1FF2" w:rsidRPr="00546CF6" w:rsidRDefault="00C80767">
      <w:pPr>
        <w:pStyle w:val="Sraopastraipa"/>
        <w:numPr>
          <w:ilvl w:val="0"/>
          <w:numId w:val="5"/>
        </w:numPr>
        <w:jc w:val="both"/>
        <w:rPr>
          <w:color w:val="000000" w:themeColor="text1"/>
        </w:rPr>
      </w:pPr>
      <w:r w:rsidRPr="00546CF6">
        <w:rPr>
          <w:color w:val="000000" w:themeColor="text1"/>
        </w:rPr>
        <w:t>tvarkė priskirtus registrus ir nustatyta tvarka teikia duomenis;</w:t>
      </w:r>
    </w:p>
    <w:p w:rsidR="002D1FF2" w:rsidRPr="00546CF6" w:rsidRDefault="00C80767">
      <w:pPr>
        <w:pStyle w:val="Sraopastraipa"/>
        <w:numPr>
          <w:ilvl w:val="0"/>
          <w:numId w:val="5"/>
        </w:numPr>
        <w:jc w:val="both"/>
        <w:rPr>
          <w:color w:val="000000" w:themeColor="text1"/>
        </w:rPr>
      </w:pPr>
      <w:r w:rsidRPr="00546CF6">
        <w:rPr>
          <w:color w:val="000000" w:themeColor="text1"/>
        </w:rPr>
        <w:t>tvarkė gyvenamosios vietos deklaravimo duomenų ir gyvenamosios vietos neturinčių asmenų apskaitą;</w:t>
      </w:r>
    </w:p>
    <w:p w:rsidR="002D1FF2" w:rsidRPr="00546CF6" w:rsidRDefault="00C80767">
      <w:pPr>
        <w:pStyle w:val="Sraopastraipa"/>
        <w:numPr>
          <w:ilvl w:val="0"/>
          <w:numId w:val="5"/>
        </w:numPr>
        <w:jc w:val="both"/>
        <w:rPr>
          <w:color w:val="000000" w:themeColor="text1"/>
        </w:rPr>
      </w:pPr>
      <w:r w:rsidRPr="00546CF6">
        <w:rPr>
          <w:color w:val="000000" w:themeColor="text1"/>
        </w:rPr>
        <w:t>registravo mirtis, išdavė laidojimo leidimus;</w:t>
      </w:r>
    </w:p>
    <w:p w:rsidR="002D1FF2" w:rsidRPr="00546CF6" w:rsidRDefault="00C80767">
      <w:pPr>
        <w:pStyle w:val="Sraopastraipa"/>
        <w:numPr>
          <w:ilvl w:val="0"/>
          <w:numId w:val="5"/>
        </w:numPr>
        <w:jc w:val="both"/>
        <w:rPr>
          <w:color w:val="000000" w:themeColor="text1"/>
        </w:rPr>
      </w:pPr>
      <w:r w:rsidRPr="00546CF6">
        <w:rPr>
          <w:color w:val="000000" w:themeColor="text1"/>
        </w:rPr>
        <w:t>atliko notarinius veiksmus;</w:t>
      </w:r>
    </w:p>
    <w:p w:rsidR="002D1FF2" w:rsidRPr="00546CF6" w:rsidRDefault="00C80767">
      <w:pPr>
        <w:pStyle w:val="Sraopastraipa"/>
        <w:numPr>
          <w:ilvl w:val="0"/>
          <w:numId w:val="5"/>
        </w:numPr>
        <w:jc w:val="both"/>
        <w:rPr>
          <w:color w:val="000000" w:themeColor="text1"/>
        </w:rPr>
      </w:pPr>
      <w:r w:rsidRPr="00546CF6">
        <w:rPr>
          <w:color w:val="000000" w:themeColor="text1"/>
        </w:rPr>
        <w:t>išdavė pažymas ir kitus reikalingus dokumentus;</w:t>
      </w:r>
    </w:p>
    <w:p w:rsidR="002D1FF2" w:rsidRPr="00546CF6" w:rsidRDefault="00C80767">
      <w:pPr>
        <w:pStyle w:val="Sraopastraipa"/>
        <w:numPr>
          <w:ilvl w:val="0"/>
          <w:numId w:val="5"/>
        </w:numPr>
        <w:jc w:val="both"/>
        <w:rPr>
          <w:color w:val="000000" w:themeColor="text1"/>
        </w:rPr>
      </w:pPr>
      <w:r w:rsidRPr="00546CF6">
        <w:rPr>
          <w:color w:val="000000" w:themeColor="text1"/>
        </w:rPr>
        <w:t>žemės ūkio subjektams suteikė informaciją, deklaravo pasėlius, vykdė kiaulių deklaravimą.</w:t>
      </w:r>
    </w:p>
    <w:p w:rsidR="002D1FF2" w:rsidRPr="00546CF6" w:rsidRDefault="002D1FF2">
      <w:pPr>
        <w:pStyle w:val="Sraopastraipa"/>
        <w:ind w:left="1440"/>
        <w:jc w:val="both"/>
        <w:rPr>
          <w:color w:val="000000" w:themeColor="text1"/>
        </w:rPr>
      </w:pPr>
    </w:p>
    <w:p w:rsidR="002D1FF2" w:rsidRPr="00546CF6" w:rsidRDefault="002D1FF2">
      <w:pPr>
        <w:pStyle w:val="Standard"/>
        <w:tabs>
          <w:tab w:val="left" w:pos="1335"/>
        </w:tabs>
        <w:jc w:val="both"/>
        <w:rPr>
          <w:color w:val="000000" w:themeColor="text1"/>
        </w:rPr>
      </w:pPr>
    </w:p>
    <w:p w:rsidR="002D1FF2" w:rsidRPr="00546CF6" w:rsidRDefault="002D1FF2">
      <w:pPr>
        <w:pStyle w:val="Standard"/>
        <w:jc w:val="both"/>
        <w:rPr>
          <w:color w:val="000000" w:themeColor="text1"/>
        </w:rPr>
      </w:pPr>
    </w:p>
    <w:p w:rsidR="002D1FF2" w:rsidRPr="00546CF6" w:rsidRDefault="002D1FF2">
      <w:pPr>
        <w:pStyle w:val="Standard"/>
        <w:jc w:val="both"/>
        <w:rPr>
          <w:color w:val="000000" w:themeColor="text1"/>
        </w:rPr>
      </w:pPr>
    </w:p>
    <w:p w:rsidR="002D1FF2" w:rsidRDefault="00C80767">
      <w:pPr>
        <w:pStyle w:val="Standard"/>
        <w:jc w:val="both"/>
      </w:pPr>
      <w:r w:rsidRPr="00546CF6">
        <w:rPr>
          <w:color w:val="000000" w:themeColor="text1"/>
        </w:rPr>
        <w:t xml:space="preserve">Seniūnas                                                                                                        </w:t>
      </w:r>
      <w:r w:rsidRPr="00546CF6">
        <w:rPr>
          <w:color w:val="000000" w:themeColor="text1"/>
        </w:rPr>
        <w:t xml:space="preserve">Vidas </w:t>
      </w:r>
      <w:proofErr w:type="spellStart"/>
      <w:r w:rsidRPr="00546CF6">
        <w:rPr>
          <w:color w:val="000000" w:themeColor="text1"/>
        </w:rPr>
        <w:t>Cik</w:t>
      </w:r>
      <w:r>
        <w:t>ana</w:t>
      </w:r>
      <w:proofErr w:type="spellEnd"/>
    </w:p>
    <w:sectPr w:rsidR="002D1FF2">
      <w:headerReference w:type="default" r:id="rId7"/>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767" w:rsidRDefault="00C80767">
      <w:r>
        <w:separator/>
      </w:r>
    </w:p>
  </w:endnote>
  <w:endnote w:type="continuationSeparator" w:id="0">
    <w:p w:rsidR="00C80767" w:rsidRDefault="00C80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default"/>
  </w:font>
  <w:font w:name="Arial">
    <w:panose1 w:val="020B0604020202020204"/>
    <w:charset w:val="BA"/>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767" w:rsidRDefault="00C80767">
      <w:r>
        <w:rPr>
          <w:color w:val="000000"/>
        </w:rPr>
        <w:separator/>
      </w:r>
    </w:p>
  </w:footnote>
  <w:footnote w:type="continuationSeparator" w:id="0">
    <w:p w:rsidR="00C80767" w:rsidRDefault="00C807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12A3" w:rsidRDefault="00C80767">
    <w:pPr>
      <w:pStyle w:val="Standard"/>
    </w:pPr>
    <w:r>
      <w:t xml:space="preserve"> </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7240D"/>
    <w:multiLevelType w:val="multilevel"/>
    <w:tmpl w:val="666CBB56"/>
    <w:styleLink w:val="WWNum4"/>
    <w:lvl w:ilvl="0">
      <w:numFmt w:val="bullet"/>
      <w:lvlText w:val=""/>
      <w:lvlJc w:val="left"/>
      <w:pPr>
        <w:ind w:left="785" w:hanging="360"/>
      </w:pPr>
      <w:rPr>
        <w:rFonts w:ascii="Wingdings" w:hAnsi="Wingdings"/>
      </w:rPr>
    </w:lvl>
    <w:lvl w:ilvl="1">
      <w:numFmt w:val="bullet"/>
      <w:lvlText w:val="o"/>
      <w:lvlJc w:val="left"/>
      <w:pPr>
        <w:ind w:left="1505" w:hanging="360"/>
      </w:pPr>
      <w:rPr>
        <w:rFonts w:ascii="Courier New" w:hAnsi="Courier New" w:cs="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cs="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cs="Courier New"/>
      </w:rPr>
    </w:lvl>
    <w:lvl w:ilvl="8">
      <w:numFmt w:val="bullet"/>
      <w:lvlText w:val=""/>
      <w:lvlJc w:val="left"/>
      <w:pPr>
        <w:ind w:left="6545" w:hanging="360"/>
      </w:pPr>
      <w:rPr>
        <w:rFonts w:ascii="Wingdings" w:hAnsi="Wingdings"/>
      </w:rPr>
    </w:lvl>
  </w:abstractNum>
  <w:abstractNum w:abstractNumId="1" w15:restartNumberingAfterBreak="0">
    <w:nsid w:val="13222D77"/>
    <w:multiLevelType w:val="multilevel"/>
    <w:tmpl w:val="E806C0F6"/>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CD00382"/>
    <w:multiLevelType w:val="multilevel"/>
    <w:tmpl w:val="A0763D64"/>
    <w:styleLink w:val="WWNum1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D184910"/>
    <w:multiLevelType w:val="multilevel"/>
    <w:tmpl w:val="497C9486"/>
    <w:styleLink w:val="WWNum6"/>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 w15:restartNumberingAfterBreak="0">
    <w:nsid w:val="1DB43D02"/>
    <w:multiLevelType w:val="multilevel"/>
    <w:tmpl w:val="4C50094C"/>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1E1962A8"/>
    <w:multiLevelType w:val="multilevel"/>
    <w:tmpl w:val="17F6BBA6"/>
    <w:styleLink w:val="WWNum9"/>
    <w:lvl w:ilvl="0">
      <w:numFmt w:val="bullet"/>
      <w:lvlText w:val=""/>
      <w:lvlJc w:val="left"/>
      <w:pPr>
        <w:ind w:left="720" w:hanging="360"/>
      </w:pPr>
      <w:rPr>
        <w:rFonts w:ascii="Wingdings" w:hAnsi="Wingdings"/>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EB5186E"/>
    <w:multiLevelType w:val="multilevel"/>
    <w:tmpl w:val="CC1620E6"/>
    <w:styleLink w:val="WWNum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01B11BA"/>
    <w:multiLevelType w:val="multilevel"/>
    <w:tmpl w:val="637AD23E"/>
    <w:styleLink w:val="WWNum10"/>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8" w15:restartNumberingAfterBreak="0">
    <w:nsid w:val="43764BC8"/>
    <w:multiLevelType w:val="multilevel"/>
    <w:tmpl w:val="0D9C8CF0"/>
    <w:styleLink w:val="WWNum5"/>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B570A3A"/>
    <w:multiLevelType w:val="multilevel"/>
    <w:tmpl w:val="028C0986"/>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4FC16CB9"/>
    <w:multiLevelType w:val="multilevel"/>
    <w:tmpl w:val="94BA51D2"/>
    <w:styleLink w:val="WWNum1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FAE640A"/>
    <w:multiLevelType w:val="multilevel"/>
    <w:tmpl w:val="2ED27D58"/>
    <w:styleLink w:val="WWNum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6"/>
  </w:num>
  <w:num w:numId="2">
    <w:abstractNumId w:val="9"/>
  </w:num>
  <w:num w:numId="3">
    <w:abstractNumId w:val="11"/>
  </w:num>
  <w:num w:numId="4">
    <w:abstractNumId w:val="0"/>
  </w:num>
  <w:num w:numId="5">
    <w:abstractNumId w:val="8"/>
  </w:num>
  <w:num w:numId="6">
    <w:abstractNumId w:val="3"/>
  </w:num>
  <w:num w:numId="7">
    <w:abstractNumId w:val="4"/>
  </w:num>
  <w:num w:numId="8">
    <w:abstractNumId w:val="1"/>
  </w:num>
  <w:num w:numId="9">
    <w:abstractNumId w:val="5"/>
  </w:num>
  <w:num w:numId="10">
    <w:abstractNumId w:val="7"/>
  </w:num>
  <w:num w:numId="11">
    <w:abstractNumId w:val="2"/>
  </w:num>
  <w:num w:numId="12">
    <w:abstractNumId w:val="10"/>
  </w:num>
  <w:num w:numId="13">
    <w:abstractNumId w:val="6"/>
    <w:lvlOverride w:ilvl="0"/>
  </w:num>
  <w:num w:numId="14">
    <w:abstractNumId w:val="7"/>
    <w:lvlOverride w:ilvl="0"/>
  </w:num>
  <w:num w:numId="15">
    <w:abstractNumId w:val="8"/>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1281"/>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
  <w:rsids>
    <w:rsidRoot w:val="002D1FF2"/>
    <w:rsid w:val="002D1FF2"/>
    <w:rsid w:val="00546CF6"/>
    <w:rsid w:val="00C8076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1A39E1-3DC6-4117-9216-75A78BC3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kern w:val="3"/>
        <w:lang w:val="lt-LT" w:eastAsia="lt-LT"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pPr>
    <w:rPr>
      <w:rFonts w:ascii="TimesLT" w:hAnsi="TimesLT"/>
      <w:sz w:val="24"/>
      <w:lang w:eastAsia="en-US"/>
    </w:rPr>
  </w:style>
  <w:style w:type="paragraph" w:styleId="Pavadinimas">
    <w:name w:val="Title"/>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Sraas">
    <w:name w:val="List"/>
    <w:basedOn w:val="Textbody"/>
    <w:rPr>
      <w:rFonts w:cs="Mangal"/>
    </w:rPr>
  </w:style>
  <w:style w:type="paragraph" w:styleId="Antrat">
    <w:name w:val="caption"/>
    <w:basedOn w:val="Standard"/>
    <w:pPr>
      <w:suppressLineNumbers/>
      <w:spacing w:before="120" w:after="120"/>
    </w:pPr>
    <w:rPr>
      <w:rFonts w:cs="Mangal"/>
      <w:i/>
      <w:iCs/>
      <w:szCs w:val="24"/>
    </w:rPr>
  </w:style>
  <w:style w:type="paragraph" w:customStyle="1" w:styleId="Index">
    <w:name w:val="Index"/>
    <w:basedOn w:val="Standard"/>
    <w:pPr>
      <w:suppressLineNumbers/>
    </w:pPr>
    <w:rPr>
      <w:rFonts w:cs="Mangal"/>
    </w:rPr>
  </w:style>
  <w:style w:type="paragraph" w:styleId="Puslapioinaostekstas">
    <w:name w:val="footnote text"/>
    <w:basedOn w:val="Standard"/>
    <w:rPr>
      <w:sz w:val="20"/>
    </w:rPr>
  </w:style>
  <w:style w:type="paragraph" w:styleId="Porat">
    <w:name w:val="footer"/>
    <w:basedOn w:val="Standard"/>
    <w:pPr>
      <w:suppressLineNumbers/>
      <w:tabs>
        <w:tab w:val="center" w:pos="4320"/>
        <w:tab w:val="right" w:pos="8640"/>
      </w:tabs>
    </w:pPr>
    <w:rPr>
      <w:sz w:val="20"/>
      <w:lang w:val="en-US"/>
    </w:rPr>
  </w:style>
  <w:style w:type="paragraph" w:styleId="Antrats">
    <w:name w:val="header"/>
    <w:basedOn w:val="Standard"/>
    <w:pPr>
      <w:suppressLineNumbers/>
      <w:tabs>
        <w:tab w:val="center" w:pos="4320"/>
        <w:tab w:val="right" w:pos="8640"/>
      </w:tabs>
    </w:pPr>
  </w:style>
  <w:style w:type="paragraph" w:styleId="Debesliotekstas">
    <w:name w:val="Balloon Text"/>
    <w:basedOn w:val="Standard"/>
    <w:rPr>
      <w:rFonts w:ascii="Segoe UI" w:hAnsi="Segoe UI" w:cs="Segoe UI"/>
      <w:sz w:val="18"/>
      <w:szCs w:val="18"/>
    </w:rPr>
  </w:style>
  <w:style w:type="paragraph" w:styleId="Sraopastraipa">
    <w:name w:val="List Paragraph"/>
    <w:basedOn w:val="Standard"/>
    <w:pPr>
      <w:ind w:left="720"/>
    </w:pPr>
    <w:rPr>
      <w:rFonts w:ascii="Times New Roman" w:hAnsi="Times New Roman"/>
      <w:szCs w:val="24"/>
      <w:lang w:eastAsia="lt-LT"/>
    </w:rPr>
  </w:style>
  <w:style w:type="character" w:styleId="Puslapioinaosnuoroda">
    <w:name w:val="footnote reference"/>
    <w:basedOn w:val="Numatytasispastraiposriftas"/>
    <w:rPr>
      <w:position w:val="0"/>
      <w:vertAlign w:val="superscript"/>
    </w:rPr>
  </w:style>
  <w:style w:type="character" w:customStyle="1" w:styleId="Internetlink">
    <w:name w:val="Internet link"/>
    <w:basedOn w:val="Numatytasispastraiposriftas"/>
    <w:rPr>
      <w:color w:val="0563C1"/>
      <w:u w:val="single"/>
    </w:rPr>
  </w:style>
  <w:style w:type="character" w:customStyle="1" w:styleId="AntratsDiagrama">
    <w:name w:val="Antraštės Diagrama"/>
    <w:basedOn w:val="Numatytasispastraiposriftas"/>
    <w:rPr>
      <w:rFonts w:ascii="TimesLT" w:hAnsi="TimesLT"/>
      <w:sz w:val="24"/>
      <w:lang w:eastAsia="en-US"/>
    </w:rPr>
  </w:style>
  <w:style w:type="character" w:customStyle="1" w:styleId="DebesliotekstasDiagrama">
    <w:name w:val="Debesėlio tekstas Diagrama"/>
    <w:basedOn w:val="Numatytasispastraiposriftas"/>
    <w:rPr>
      <w:rFonts w:ascii="Segoe UI" w:hAnsi="Segoe UI" w:cs="Segoe UI"/>
      <w:sz w:val="18"/>
      <w:szCs w:val="18"/>
      <w:lang w:eastAsia="en-US"/>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numbering" w:customStyle="1" w:styleId="WWNum1">
    <w:name w:val="WWNum1"/>
    <w:basedOn w:val="Sraonra"/>
    <w:pPr>
      <w:numPr>
        <w:numId w:val="1"/>
      </w:numPr>
    </w:pPr>
  </w:style>
  <w:style w:type="numbering" w:customStyle="1" w:styleId="WWNum2">
    <w:name w:val="WWNum2"/>
    <w:basedOn w:val="Sraonra"/>
    <w:pPr>
      <w:numPr>
        <w:numId w:val="2"/>
      </w:numPr>
    </w:pPr>
  </w:style>
  <w:style w:type="numbering" w:customStyle="1" w:styleId="WWNum3">
    <w:name w:val="WWNum3"/>
    <w:basedOn w:val="Sraonra"/>
    <w:pPr>
      <w:numPr>
        <w:numId w:val="3"/>
      </w:numPr>
    </w:pPr>
  </w:style>
  <w:style w:type="numbering" w:customStyle="1" w:styleId="WWNum4">
    <w:name w:val="WWNum4"/>
    <w:basedOn w:val="Sraonra"/>
    <w:pPr>
      <w:numPr>
        <w:numId w:val="4"/>
      </w:numPr>
    </w:pPr>
  </w:style>
  <w:style w:type="numbering" w:customStyle="1" w:styleId="WWNum5">
    <w:name w:val="WWNum5"/>
    <w:basedOn w:val="Sraonra"/>
    <w:pPr>
      <w:numPr>
        <w:numId w:val="5"/>
      </w:numPr>
    </w:pPr>
  </w:style>
  <w:style w:type="numbering" w:customStyle="1" w:styleId="WWNum6">
    <w:name w:val="WWNum6"/>
    <w:basedOn w:val="Sraonra"/>
    <w:pPr>
      <w:numPr>
        <w:numId w:val="6"/>
      </w:numPr>
    </w:pPr>
  </w:style>
  <w:style w:type="numbering" w:customStyle="1" w:styleId="WWNum7">
    <w:name w:val="WWNum7"/>
    <w:basedOn w:val="Sraonra"/>
    <w:pPr>
      <w:numPr>
        <w:numId w:val="7"/>
      </w:numPr>
    </w:pPr>
  </w:style>
  <w:style w:type="numbering" w:customStyle="1" w:styleId="WWNum8">
    <w:name w:val="WWNum8"/>
    <w:basedOn w:val="Sraonra"/>
    <w:pPr>
      <w:numPr>
        <w:numId w:val="8"/>
      </w:numPr>
    </w:pPr>
  </w:style>
  <w:style w:type="numbering" w:customStyle="1" w:styleId="WWNum9">
    <w:name w:val="WWNum9"/>
    <w:basedOn w:val="Sraonra"/>
    <w:pPr>
      <w:numPr>
        <w:numId w:val="9"/>
      </w:numPr>
    </w:pPr>
  </w:style>
  <w:style w:type="numbering" w:customStyle="1" w:styleId="WWNum10">
    <w:name w:val="WWNum10"/>
    <w:basedOn w:val="Sraonra"/>
    <w:pPr>
      <w:numPr>
        <w:numId w:val="10"/>
      </w:numPr>
    </w:pPr>
  </w:style>
  <w:style w:type="numbering" w:customStyle="1" w:styleId="WWNum11">
    <w:name w:val="WWNum11"/>
    <w:basedOn w:val="Sraonra"/>
    <w:pPr>
      <w:numPr>
        <w:numId w:val="11"/>
      </w:numPr>
    </w:pPr>
  </w:style>
  <w:style w:type="numbering" w:customStyle="1" w:styleId="WWNum12">
    <w:name w:val="WWNum12"/>
    <w:basedOn w:val="Sraonr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13152</Words>
  <Characters>7498</Characters>
  <Application>Microsoft Office Word</Application>
  <DocSecurity>0</DocSecurity>
  <Lines>62</Lines>
  <Paragraphs>41</Paragraphs>
  <ScaleCrop>false</ScaleCrop>
  <Company/>
  <LinksUpToDate>false</LinksUpToDate>
  <CharactersWithSpaces>20609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Vartotojas</dc:creator>
  <cp:lastModifiedBy>Ingrida Maksvytienė</cp:lastModifiedBy>
  <cp:revision>2</cp:revision>
  <cp:lastPrinted>2016-02-26T11:36:00Z</cp:lastPrinted>
  <dcterms:created xsi:type="dcterms:W3CDTF">2017-03-17T15:06:00Z</dcterms:created>
  <dcterms:modified xsi:type="dcterms:W3CDTF">2017-03-17T15:06:00Z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